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2420" w:rsidRPr="00960406" w:rsidRDefault="006B7B47" w:rsidP="00F23633">
      <w:pPr>
        <w:pStyle w:val="Heading1"/>
        <w:jc w:val="center"/>
        <w:rPr>
          <w:rFonts w:asciiTheme="majorHAnsi" w:hAnsiTheme="majorHAnsi" w:cstheme="majorHAnsi"/>
          <w:b/>
          <w:sz w:val="36"/>
          <w:szCs w:val="36"/>
        </w:rPr>
      </w:pPr>
      <w:r w:rsidRPr="00960406">
        <w:rPr>
          <w:rFonts w:asciiTheme="majorHAnsi" w:hAnsiTheme="majorHAnsi" w:cstheme="majorHAnsi"/>
          <w:b/>
          <w:sz w:val="36"/>
          <w:szCs w:val="36"/>
        </w:rPr>
        <w:t>Assignment Creation in</w:t>
      </w:r>
      <w:r w:rsidR="00624B91" w:rsidRPr="00960406">
        <w:rPr>
          <w:rFonts w:asciiTheme="majorHAnsi" w:hAnsiTheme="majorHAnsi" w:cstheme="majorHAnsi"/>
          <w:b/>
          <w:sz w:val="36"/>
          <w:szCs w:val="36"/>
        </w:rPr>
        <w:t xml:space="preserve"> LMS Course</w:t>
      </w:r>
    </w:p>
    <w:p w:rsidR="008C2420" w:rsidRPr="00960406" w:rsidRDefault="008C2420" w:rsidP="0063128D">
      <w:pPr>
        <w:jc w:val="both"/>
        <w:rPr>
          <w:rFonts w:asciiTheme="majorHAnsi" w:hAnsiTheme="majorHAnsi" w:cstheme="majorHAnsi"/>
        </w:rPr>
      </w:pPr>
    </w:p>
    <w:p w:rsidR="00D507A8" w:rsidRPr="00960406" w:rsidRDefault="00D507A8" w:rsidP="0063128D">
      <w:pPr>
        <w:jc w:val="both"/>
        <w:rPr>
          <w:rFonts w:asciiTheme="majorHAnsi" w:hAnsiTheme="majorHAnsi" w:cstheme="majorHAnsi"/>
        </w:rPr>
      </w:pPr>
      <w:r w:rsidRPr="00960406">
        <w:rPr>
          <w:rFonts w:asciiTheme="majorHAnsi" w:hAnsiTheme="majorHAnsi" w:cstheme="majorHAnsi"/>
        </w:rPr>
        <w:t>The assignment activity provides a space into which students can submit work for teachers to grade and give feedback on. This saves on paper and is more efficient than email. It can also be used to remind students of 'real-world' assignments they need to complete offline, such as art work, and thus not require any digital content.</w:t>
      </w:r>
    </w:p>
    <w:p w:rsidR="00D507A8" w:rsidRPr="00960406" w:rsidRDefault="00D507A8" w:rsidP="0063128D">
      <w:pPr>
        <w:jc w:val="both"/>
        <w:rPr>
          <w:rFonts w:asciiTheme="majorHAnsi" w:hAnsiTheme="majorHAnsi" w:cstheme="majorHAnsi"/>
        </w:rPr>
      </w:pPr>
    </w:p>
    <w:p w:rsidR="00D507A8" w:rsidRPr="00960406" w:rsidRDefault="00D507A8" w:rsidP="0063128D">
      <w:pPr>
        <w:jc w:val="both"/>
        <w:rPr>
          <w:rFonts w:asciiTheme="majorHAnsi" w:hAnsiTheme="majorHAnsi" w:cstheme="majorHAnsi"/>
        </w:rPr>
      </w:pPr>
      <w:r w:rsidRPr="00960406">
        <w:rPr>
          <w:rFonts w:asciiTheme="majorHAnsi" w:hAnsiTheme="majorHAnsi" w:cstheme="majorHAnsi"/>
        </w:rPr>
        <w:t>Student submissions are together on one screen of your course. You can require them to submit one or several files and/or to type text essays. It is possible to have them submit work as a group and you can also choose as a teacher to grade their work 'blind' in other words not to see the identities of those who have submitted assignments. Assignments can have deadlines and cut off dates - which you can also extend if necessary.</w:t>
      </w:r>
    </w:p>
    <w:p w:rsidR="00D507A8" w:rsidRPr="00960406" w:rsidRDefault="00D507A8" w:rsidP="0063128D">
      <w:pPr>
        <w:jc w:val="both"/>
        <w:rPr>
          <w:rFonts w:asciiTheme="majorHAnsi" w:hAnsiTheme="majorHAnsi" w:cstheme="majorHAnsi"/>
        </w:rPr>
      </w:pPr>
    </w:p>
    <w:p w:rsidR="00D507A8" w:rsidRPr="00960406" w:rsidRDefault="00D507A8" w:rsidP="0063128D">
      <w:pPr>
        <w:jc w:val="both"/>
        <w:rPr>
          <w:rFonts w:asciiTheme="majorHAnsi" w:hAnsiTheme="majorHAnsi" w:cstheme="majorHAnsi"/>
          <w:b/>
          <w:sz w:val="28"/>
          <w:szCs w:val="28"/>
        </w:rPr>
      </w:pPr>
      <w:r w:rsidRPr="00960406">
        <w:rPr>
          <w:rFonts w:asciiTheme="majorHAnsi" w:hAnsiTheme="majorHAnsi" w:cstheme="majorHAnsi"/>
          <w:b/>
          <w:sz w:val="28"/>
          <w:szCs w:val="28"/>
        </w:rPr>
        <w:t>Assignment Types:</w:t>
      </w:r>
    </w:p>
    <w:p w:rsidR="00D507A8" w:rsidRPr="00960406" w:rsidRDefault="00D507A8" w:rsidP="0063128D">
      <w:pPr>
        <w:jc w:val="both"/>
        <w:rPr>
          <w:rFonts w:asciiTheme="majorHAnsi" w:hAnsiTheme="majorHAnsi" w:cstheme="majorHAnsi"/>
        </w:rPr>
      </w:pPr>
    </w:p>
    <w:p w:rsidR="00D507A8" w:rsidRPr="00960406" w:rsidRDefault="00D507A8" w:rsidP="0063128D">
      <w:pPr>
        <w:jc w:val="both"/>
        <w:rPr>
          <w:rFonts w:asciiTheme="majorHAnsi" w:hAnsiTheme="majorHAnsi" w:cstheme="majorHAnsi"/>
        </w:rPr>
      </w:pPr>
      <w:r w:rsidRPr="00960406">
        <w:rPr>
          <w:rFonts w:asciiTheme="majorHAnsi" w:hAnsiTheme="majorHAnsi" w:cstheme="majorHAnsi"/>
        </w:rPr>
        <w:t>Students can type directly into Moodle, upload files or add media. The options are in the Submission types section in Assignment settings page.</w:t>
      </w:r>
    </w:p>
    <w:p w:rsidR="00D507A8" w:rsidRPr="00960406" w:rsidRDefault="00D507A8" w:rsidP="0063128D">
      <w:pPr>
        <w:jc w:val="both"/>
        <w:rPr>
          <w:rFonts w:asciiTheme="majorHAnsi" w:hAnsiTheme="majorHAnsi" w:cstheme="majorHAnsi"/>
        </w:rPr>
      </w:pPr>
    </w:p>
    <w:p w:rsidR="00D507A8" w:rsidRPr="00960406" w:rsidRDefault="00D507A8" w:rsidP="0063128D">
      <w:pPr>
        <w:jc w:val="both"/>
        <w:rPr>
          <w:rFonts w:asciiTheme="majorHAnsi" w:hAnsiTheme="majorHAnsi" w:cstheme="majorHAnsi"/>
        </w:rPr>
      </w:pPr>
      <w:r w:rsidRPr="00960406">
        <w:rPr>
          <w:rFonts w:asciiTheme="majorHAnsi" w:hAnsiTheme="majorHAnsi" w:cstheme="majorHAnsi"/>
          <w:b/>
          <w:sz w:val="24"/>
          <w:szCs w:val="24"/>
          <w:u w:val="single"/>
        </w:rPr>
        <w:t>Online text:</w:t>
      </w:r>
      <w:r w:rsidRPr="00960406">
        <w:rPr>
          <w:rFonts w:asciiTheme="majorHAnsi" w:hAnsiTheme="majorHAnsi" w:cstheme="majorHAnsi"/>
        </w:rPr>
        <w:t xml:space="preserve"> Text typed into the HTML editor is automatically saved and the teacher can set a Word limit which will display a warning if students exceed it.</w:t>
      </w:r>
    </w:p>
    <w:p w:rsidR="00D507A8" w:rsidRPr="00960406" w:rsidRDefault="00D507A8" w:rsidP="0063128D">
      <w:pPr>
        <w:jc w:val="both"/>
        <w:rPr>
          <w:rFonts w:asciiTheme="majorHAnsi" w:hAnsiTheme="majorHAnsi" w:cstheme="majorHAnsi"/>
        </w:rPr>
      </w:pPr>
    </w:p>
    <w:p w:rsidR="00D507A8" w:rsidRPr="00960406" w:rsidRDefault="00D507A8" w:rsidP="0063128D">
      <w:pPr>
        <w:jc w:val="both"/>
        <w:rPr>
          <w:rFonts w:asciiTheme="majorHAnsi" w:hAnsiTheme="majorHAnsi" w:cstheme="majorHAnsi"/>
        </w:rPr>
      </w:pPr>
      <w:r w:rsidRPr="00960406">
        <w:rPr>
          <w:rFonts w:asciiTheme="majorHAnsi" w:hAnsiTheme="majorHAnsi" w:cstheme="majorHAnsi"/>
          <w:b/>
          <w:sz w:val="24"/>
          <w:szCs w:val="24"/>
          <w:u w:val="single"/>
        </w:rPr>
        <w:t>File submissions:</w:t>
      </w:r>
      <w:r w:rsidRPr="00960406">
        <w:rPr>
          <w:rFonts w:asciiTheme="majorHAnsi" w:hAnsiTheme="majorHAnsi" w:cstheme="majorHAnsi"/>
        </w:rPr>
        <w:t xml:space="preserve"> Students can upload files of any type the teacher specifies. The teacher can specify the maximum number of files which may be uploaded and a maximum size for each file.</w:t>
      </w:r>
    </w:p>
    <w:p w:rsidR="00D507A8" w:rsidRPr="00960406" w:rsidRDefault="00D507A8" w:rsidP="0063128D">
      <w:pPr>
        <w:jc w:val="both"/>
        <w:rPr>
          <w:rFonts w:asciiTheme="majorHAnsi" w:hAnsiTheme="majorHAnsi" w:cstheme="majorHAnsi"/>
        </w:rPr>
      </w:pPr>
    </w:p>
    <w:p w:rsidR="00D507A8" w:rsidRPr="00960406" w:rsidRDefault="00D507A8" w:rsidP="0063128D">
      <w:pPr>
        <w:jc w:val="both"/>
        <w:rPr>
          <w:rFonts w:asciiTheme="majorHAnsi" w:hAnsiTheme="majorHAnsi" w:cstheme="majorHAnsi"/>
        </w:rPr>
      </w:pPr>
      <w:r w:rsidRPr="00960406">
        <w:rPr>
          <w:rFonts w:asciiTheme="majorHAnsi" w:hAnsiTheme="majorHAnsi" w:cstheme="majorHAnsi"/>
        </w:rPr>
        <w:t>Students may be able to add a note (comment) to their teacher when they submit their work.</w:t>
      </w:r>
    </w:p>
    <w:p w:rsidR="00D507A8" w:rsidRPr="00960406" w:rsidRDefault="00D507A8" w:rsidP="0063128D">
      <w:pPr>
        <w:jc w:val="both"/>
        <w:rPr>
          <w:rFonts w:asciiTheme="majorHAnsi" w:hAnsiTheme="majorHAnsi" w:cstheme="majorHAnsi"/>
        </w:rPr>
      </w:pPr>
    </w:p>
    <w:p w:rsidR="008C2420" w:rsidRPr="00960406" w:rsidRDefault="00624B91" w:rsidP="0063128D">
      <w:pPr>
        <w:numPr>
          <w:ilvl w:val="0"/>
          <w:numId w:val="1"/>
        </w:numPr>
        <w:jc w:val="both"/>
        <w:rPr>
          <w:rFonts w:asciiTheme="majorHAnsi" w:hAnsiTheme="majorHAnsi" w:cstheme="majorHAnsi"/>
        </w:rPr>
      </w:pPr>
      <w:r w:rsidRPr="00960406">
        <w:rPr>
          <w:rFonts w:asciiTheme="majorHAnsi" w:hAnsiTheme="majorHAnsi" w:cstheme="majorHAnsi"/>
        </w:rPr>
        <w:t>Login to LMS and open your course.</w:t>
      </w:r>
    </w:p>
    <w:p w:rsidR="008C2420" w:rsidRPr="00960406" w:rsidRDefault="00624B91" w:rsidP="0063128D">
      <w:pPr>
        <w:numPr>
          <w:ilvl w:val="0"/>
          <w:numId w:val="1"/>
        </w:numPr>
        <w:jc w:val="both"/>
        <w:rPr>
          <w:rFonts w:asciiTheme="majorHAnsi" w:hAnsiTheme="majorHAnsi" w:cstheme="majorHAnsi"/>
        </w:rPr>
      </w:pPr>
      <w:r w:rsidRPr="00960406">
        <w:rPr>
          <w:rFonts w:asciiTheme="majorHAnsi" w:hAnsiTheme="majorHAnsi" w:cstheme="majorHAnsi"/>
        </w:rPr>
        <w:t>Click on the “</w:t>
      </w:r>
      <w:r w:rsidR="00200DDB" w:rsidRPr="00960406">
        <w:rPr>
          <w:rFonts w:asciiTheme="majorHAnsi" w:hAnsiTheme="majorHAnsi" w:cstheme="majorHAnsi"/>
        </w:rPr>
        <w:t xml:space="preserve">Turn </w:t>
      </w:r>
      <w:proofErr w:type="gramStart"/>
      <w:r w:rsidR="00200DDB" w:rsidRPr="00960406">
        <w:rPr>
          <w:rFonts w:asciiTheme="majorHAnsi" w:hAnsiTheme="majorHAnsi" w:cstheme="majorHAnsi"/>
        </w:rPr>
        <w:t>Editing</w:t>
      </w:r>
      <w:proofErr w:type="gramEnd"/>
      <w:r w:rsidR="00200DDB" w:rsidRPr="00960406">
        <w:rPr>
          <w:rFonts w:asciiTheme="majorHAnsi" w:hAnsiTheme="majorHAnsi" w:cstheme="majorHAnsi"/>
        </w:rPr>
        <w:t xml:space="preserve"> On</w:t>
      </w:r>
      <w:r w:rsidRPr="00960406">
        <w:rPr>
          <w:rFonts w:asciiTheme="majorHAnsi" w:hAnsiTheme="majorHAnsi" w:cstheme="majorHAnsi"/>
        </w:rPr>
        <w:t>”</w:t>
      </w:r>
      <w:r w:rsidR="00200DDB" w:rsidRPr="00960406">
        <w:rPr>
          <w:rFonts w:asciiTheme="majorHAnsi" w:hAnsiTheme="majorHAnsi" w:cstheme="majorHAnsi"/>
        </w:rPr>
        <w:t xml:space="preserve"> button</w:t>
      </w:r>
      <w:r w:rsidRPr="00960406">
        <w:rPr>
          <w:rFonts w:asciiTheme="majorHAnsi" w:hAnsiTheme="majorHAnsi" w:cstheme="majorHAnsi"/>
        </w:rPr>
        <w:t>.</w:t>
      </w:r>
    </w:p>
    <w:p w:rsidR="008C2420" w:rsidRPr="00960406" w:rsidRDefault="008C2420" w:rsidP="0063128D">
      <w:pPr>
        <w:ind w:left="720"/>
        <w:jc w:val="both"/>
        <w:rPr>
          <w:rFonts w:asciiTheme="majorHAnsi" w:hAnsiTheme="majorHAnsi" w:cstheme="majorHAnsi"/>
        </w:rPr>
      </w:pPr>
    </w:p>
    <w:p w:rsidR="00DB4704" w:rsidRPr="00960406" w:rsidRDefault="00DB4704" w:rsidP="0063128D">
      <w:pPr>
        <w:ind w:left="720"/>
        <w:jc w:val="both"/>
        <w:rPr>
          <w:rFonts w:asciiTheme="majorHAnsi" w:hAnsiTheme="majorHAnsi" w:cstheme="majorHAnsi"/>
        </w:rPr>
      </w:pPr>
    </w:p>
    <w:p w:rsidR="00DB4704" w:rsidRPr="00960406" w:rsidRDefault="00DB4704" w:rsidP="0063128D">
      <w:pPr>
        <w:ind w:left="720"/>
        <w:jc w:val="both"/>
        <w:rPr>
          <w:rFonts w:asciiTheme="majorHAnsi" w:hAnsiTheme="majorHAnsi" w:cstheme="majorHAnsi"/>
        </w:rPr>
      </w:pPr>
    </w:p>
    <w:p w:rsidR="00DB4704" w:rsidRPr="00960406" w:rsidRDefault="00DB4704" w:rsidP="0063128D">
      <w:pPr>
        <w:ind w:left="720"/>
        <w:jc w:val="both"/>
        <w:rPr>
          <w:rFonts w:asciiTheme="majorHAnsi" w:hAnsiTheme="majorHAnsi" w:cstheme="majorHAnsi"/>
        </w:rPr>
      </w:pPr>
    </w:p>
    <w:p w:rsidR="00DB4704" w:rsidRPr="00960406" w:rsidRDefault="00DB4704" w:rsidP="0063128D">
      <w:pPr>
        <w:ind w:left="720"/>
        <w:jc w:val="both"/>
        <w:rPr>
          <w:rFonts w:asciiTheme="majorHAnsi" w:hAnsiTheme="majorHAnsi" w:cstheme="majorHAnsi"/>
        </w:rPr>
      </w:pPr>
    </w:p>
    <w:p w:rsidR="00DB4704" w:rsidRPr="00960406" w:rsidRDefault="00DB4704" w:rsidP="0063128D">
      <w:pPr>
        <w:ind w:left="720"/>
        <w:jc w:val="both"/>
        <w:rPr>
          <w:rFonts w:asciiTheme="majorHAnsi" w:hAnsiTheme="majorHAnsi" w:cstheme="majorHAnsi"/>
        </w:rPr>
      </w:pPr>
    </w:p>
    <w:p w:rsidR="00DB4704" w:rsidRPr="00960406" w:rsidRDefault="00DB4704" w:rsidP="0063128D">
      <w:pPr>
        <w:ind w:left="720"/>
        <w:jc w:val="both"/>
        <w:rPr>
          <w:rFonts w:asciiTheme="majorHAnsi" w:hAnsiTheme="majorHAnsi" w:cstheme="majorHAnsi"/>
        </w:rPr>
      </w:pPr>
    </w:p>
    <w:p w:rsidR="00DB4704" w:rsidRPr="00960406" w:rsidRDefault="00DB4704" w:rsidP="0063128D">
      <w:pPr>
        <w:ind w:left="720"/>
        <w:jc w:val="both"/>
        <w:rPr>
          <w:rFonts w:asciiTheme="majorHAnsi" w:hAnsiTheme="majorHAnsi" w:cstheme="majorHAnsi"/>
        </w:rPr>
      </w:pPr>
    </w:p>
    <w:p w:rsidR="00DB4704" w:rsidRPr="00960406" w:rsidRDefault="00FF6ACE" w:rsidP="0063128D">
      <w:pPr>
        <w:ind w:left="720"/>
        <w:jc w:val="center"/>
        <w:rPr>
          <w:rFonts w:asciiTheme="majorHAnsi" w:hAnsiTheme="majorHAnsi" w:cstheme="majorHAnsi"/>
        </w:rPr>
      </w:pPr>
      <w:r w:rsidRPr="00960406">
        <w:rPr>
          <w:rFonts w:asciiTheme="majorHAnsi" w:hAnsiTheme="majorHAnsi" w:cstheme="majorHAnsi"/>
          <w:noProof/>
          <w:lang w:val="en-US"/>
        </w:rPr>
        <w:lastRenderedPageBreak/>
        <mc:AlternateContent>
          <mc:Choice Requires="wps">
            <w:drawing>
              <wp:anchor distT="0" distB="0" distL="114300" distR="114300" simplePos="0" relativeHeight="251661312" behindDoc="0" locked="0" layoutInCell="1" allowOverlap="1" wp14:anchorId="7275F1FB" wp14:editId="31D129CA">
                <wp:simplePos x="0" y="0"/>
                <wp:positionH relativeFrom="column">
                  <wp:posOffset>2288511</wp:posOffset>
                </wp:positionH>
                <wp:positionV relativeFrom="paragraph">
                  <wp:posOffset>2500784</wp:posOffset>
                </wp:positionV>
                <wp:extent cx="1125415" cy="241161"/>
                <wp:effectExtent l="57150" t="38100" r="74930" b="102235"/>
                <wp:wrapNone/>
                <wp:docPr id="29" name="Rectangle 29"/>
                <wp:cNvGraphicFramePr/>
                <a:graphic xmlns:a="http://schemas.openxmlformats.org/drawingml/2006/main">
                  <a:graphicData uri="http://schemas.microsoft.com/office/word/2010/wordprocessingShape">
                    <wps:wsp>
                      <wps:cNvSpPr/>
                      <wps:spPr>
                        <a:xfrm>
                          <a:off x="0" y="0"/>
                          <a:ext cx="1125415" cy="241161"/>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2D4D65" id="Rectangle 29" o:spid="_x0000_s1026" style="position:absolute;margin-left:180.2pt;margin-top:196.9pt;width:88.6pt;height:1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" filled="f" strokecolor="red" strokeweight="2.25pt">
                <v:shadow on="t" color="black" opacity="22937f" origin=",.5" offset="0,.63889mm"/>
              </v:rect>
            </w:pict>
          </mc:Fallback>
        </mc:AlternateContent>
      </w:r>
      <w:r w:rsidRPr="00960406">
        <w:rPr>
          <w:rFonts w:asciiTheme="majorHAnsi" w:hAnsiTheme="majorHAnsi" w:cstheme="majorHAnsi"/>
          <w:noProof/>
          <w:lang w:val="en-US"/>
        </w:rPr>
        <mc:AlternateContent>
          <mc:Choice Requires="wps">
            <w:drawing>
              <wp:anchor distT="0" distB="0" distL="114300" distR="114300" simplePos="0" relativeHeight="251659264" behindDoc="0" locked="0" layoutInCell="1" allowOverlap="1">
                <wp:simplePos x="0" y="0"/>
                <wp:positionH relativeFrom="column">
                  <wp:posOffset>399422</wp:posOffset>
                </wp:positionH>
                <wp:positionV relativeFrom="paragraph">
                  <wp:posOffset>410726</wp:posOffset>
                </wp:positionV>
                <wp:extent cx="753626" cy="241161"/>
                <wp:effectExtent l="57150" t="38100" r="85090" b="102235"/>
                <wp:wrapNone/>
                <wp:docPr id="28" name="Rectangle 28"/>
                <wp:cNvGraphicFramePr/>
                <a:graphic xmlns:a="http://schemas.openxmlformats.org/drawingml/2006/main">
                  <a:graphicData uri="http://schemas.microsoft.com/office/word/2010/wordprocessingShape">
                    <wps:wsp>
                      <wps:cNvSpPr/>
                      <wps:spPr>
                        <a:xfrm>
                          <a:off x="0" y="0"/>
                          <a:ext cx="753626" cy="241161"/>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DAA7A4" id="Rectangle 28" o:spid="_x0000_s1026" style="position:absolute;margin-left:31.45pt;margin-top:32.35pt;width:59.35pt;height:1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" filled="f" strokecolor="red" strokeweight="2.25pt">
                <v:shadow on="t" color="black" opacity="22937f" origin=",.5" offset="0,.63889mm"/>
              </v:rect>
            </w:pict>
          </mc:Fallback>
        </mc:AlternateContent>
      </w:r>
      <w:r w:rsidR="00DB4704" w:rsidRPr="00960406">
        <w:rPr>
          <w:rFonts w:asciiTheme="majorHAnsi" w:hAnsiTheme="majorHAnsi" w:cstheme="majorHAnsi"/>
          <w:noProof/>
          <w:lang w:val="en-US"/>
        </w:rPr>
        <w:drawing>
          <wp:inline distT="0" distB="0" distL="0" distR="0" wp14:anchorId="50B57A6A" wp14:editId="651522D5">
            <wp:extent cx="5628955" cy="289392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38977" cy="2899077"/>
                    </a:xfrm>
                    <a:prstGeom prst="rect">
                      <a:avLst/>
                    </a:prstGeom>
                  </pic:spPr>
                </pic:pic>
              </a:graphicData>
            </a:graphic>
          </wp:inline>
        </w:drawing>
      </w:r>
    </w:p>
    <w:p w:rsidR="00DB4704" w:rsidRPr="00960406" w:rsidRDefault="00DB4704" w:rsidP="0063128D">
      <w:pPr>
        <w:ind w:left="720"/>
        <w:jc w:val="both"/>
        <w:rPr>
          <w:rFonts w:asciiTheme="majorHAnsi" w:hAnsiTheme="majorHAnsi" w:cstheme="majorHAnsi"/>
        </w:rPr>
      </w:pPr>
    </w:p>
    <w:p w:rsidR="00200DDB" w:rsidRPr="00960406" w:rsidRDefault="00164405" w:rsidP="0063128D">
      <w:pPr>
        <w:numPr>
          <w:ilvl w:val="0"/>
          <w:numId w:val="1"/>
        </w:numPr>
        <w:jc w:val="both"/>
        <w:rPr>
          <w:rFonts w:asciiTheme="majorHAnsi" w:hAnsiTheme="majorHAnsi" w:cstheme="majorHAnsi"/>
        </w:rPr>
      </w:pPr>
      <w:r w:rsidRPr="00960406">
        <w:rPr>
          <w:rFonts w:asciiTheme="majorHAnsi" w:hAnsiTheme="majorHAnsi" w:cstheme="majorHAnsi"/>
          <w:color w:val="212121"/>
          <w:shd w:val="clear" w:color="auto" w:fill="FFFFFF"/>
        </w:rPr>
        <w:t>Click 'Add an activity or resource” and c</w:t>
      </w:r>
      <w:r w:rsidR="008E1BD0" w:rsidRPr="00960406">
        <w:rPr>
          <w:rFonts w:asciiTheme="majorHAnsi" w:hAnsiTheme="majorHAnsi" w:cstheme="majorHAnsi"/>
        </w:rPr>
        <w:t>hoose 'Assignment' from the activity chooser</w:t>
      </w:r>
      <w:r w:rsidR="00200DDB" w:rsidRPr="00960406">
        <w:rPr>
          <w:rFonts w:asciiTheme="majorHAnsi" w:hAnsiTheme="majorHAnsi" w:cstheme="majorHAnsi"/>
        </w:rPr>
        <w:t>.</w:t>
      </w:r>
    </w:p>
    <w:p w:rsidR="00DB4704" w:rsidRPr="00960406" w:rsidRDefault="00DB4704" w:rsidP="0063128D">
      <w:pPr>
        <w:ind w:left="720"/>
        <w:jc w:val="both"/>
        <w:rPr>
          <w:rFonts w:asciiTheme="majorHAnsi" w:hAnsiTheme="majorHAnsi" w:cstheme="majorHAnsi"/>
        </w:rPr>
      </w:pPr>
    </w:p>
    <w:p w:rsidR="00DB4704" w:rsidRPr="00960406" w:rsidRDefault="00DB4704" w:rsidP="0063128D">
      <w:pPr>
        <w:ind w:left="720"/>
        <w:jc w:val="both"/>
        <w:rPr>
          <w:rFonts w:asciiTheme="majorHAnsi" w:hAnsiTheme="majorHAnsi" w:cstheme="majorHAnsi"/>
        </w:rPr>
      </w:pPr>
    </w:p>
    <w:p w:rsidR="00DB4704" w:rsidRPr="00960406" w:rsidRDefault="0046345A" w:rsidP="0063128D">
      <w:pPr>
        <w:ind w:left="720"/>
        <w:jc w:val="center"/>
        <w:rPr>
          <w:rFonts w:asciiTheme="majorHAnsi" w:hAnsiTheme="majorHAnsi" w:cstheme="majorHAnsi"/>
        </w:rPr>
      </w:pPr>
      <w:r w:rsidRPr="00960406">
        <w:rPr>
          <w:rFonts w:asciiTheme="majorHAnsi" w:hAnsiTheme="majorHAnsi" w:cstheme="majorHAnsi"/>
          <w:noProof/>
          <w:lang w:val="en-US"/>
        </w:rPr>
        <mc:AlternateContent>
          <mc:Choice Requires="wps">
            <w:drawing>
              <wp:anchor distT="0" distB="0" distL="114300" distR="114300" simplePos="0" relativeHeight="251667456" behindDoc="0" locked="0" layoutInCell="1" allowOverlap="1" wp14:anchorId="58D2F1F7" wp14:editId="2F99835F">
                <wp:simplePos x="0" y="0"/>
                <wp:positionH relativeFrom="page">
                  <wp:align>center</wp:align>
                </wp:positionH>
                <wp:positionV relativeFrom="paragraph">
                  <wp:posOffset>3132852</wp:posOffset>
                </wp:positionV>
                <wp:extent cx="703189" cy="311499"/>
                <wp:effectExtent l="57150" t="38100" r="78105" b="88900"/>
                <wp:wrapNone/>
                <wp:docPr id="33" name="Rectangle 33"/>
                <wp:cNvGraphicFramePr/>
                <a:graphic xmlns:a="http://schemas.openxmlformats.org/drawingml/2006/main">
                  <a:graphicData uri="http://schemas.microsoft.com/office/word/2010/wordprocessingShape">
                    <wps:wsp>
                      <wps:cNvSpPr/>
                      <wps:spPr>
                        <a:xfrm>
                          <a:off x="0" y="0"/>
                          <a:ext cx="703189" cy="311499"/>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6555E" id="Rectangle 33" o:spid="_x0000_s1026" style="position:absolute;margin-left:0;margin-top:246.7pt;width:55.35pt;height:24.55pt;z-index:2516674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" filled="f" strokecolor="red" strokeweight="2.25pt">
                <v:shadow on="t" color="black" opacity="22937f" origin=",.5" offset="0,.63889mm"/>
                <w10:wrap anchorx="page"/>
              </v:rect>
            </w:pict>
          </mc:Fallback>
        </mc:AlternateContent>
      </w:r>
      <w:r w:rsidRPr="00960406">
        <w:rPr>
          <w:rFonts w:asciiTheme="majorHAnsi" w:hAnsiTheme="majorHAnsi" w:cstheme="majorHAnsi"/>
          <w:noProof/>
          <w:lang w:val="en-US"/>
        </w:rPr>
        <mc:AlternateContent>
          <mc:Choice Requires="wps">
            <w:drawing>
              <wp:anchor distT="0" distB="0" distL="114300" distR="114300" simplePos="0" relativeHeight="251663360" behindDoc="0" locked="0" layoutInCell="1" allowOverlap="1" wp14:anchorId="58D2F1F7" wp14:editId="2F99835F">
                <wp:simplePos x="0" y="0"/>
                <wp:positionH relativeFrom="column">
                  <wp:posOffset>4920671</wp:posOffset>
                </wp:positionH>
                <wp:positionV relativeFrom="paragraph">
                  <wp:posOffset>1394529</wp:posOffset>
                </wp:positionV>
                <wp:extent cx="1406770" cy="281354"/>
                <wp:effectExtent l="57150" t="38100" r="79375" b="99695"/>
                <wp:wrapNone/>
                <wp:docPr id="31" name="Rectangle 31"/>
                <wp:cNvGraphicFramePr/>
                <a:graphic xmlns:a="http://schemas.openxmlformats.org/drawingml/2006/main">
                  <a:graphicData uri="http://schemas.microsoft.com/office/word/2010/wordprocessingShape">
                    <wps:wsp>
                      <wps:cNvSpPr/>
                      <wps:spPr>
                        <a:xfrm>
                          <a:off x="0" y="0"/>
                          <a:ext cx="1406770" cy="281354"/>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D9C2B" id="Rectangle 31" o:spid="_x0000_s1026" style="position:absolute;margin-left:387.45pt;margin-top:109.8pt;width:110.75pt;height:2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" filled="f" strokecolor="red" strokeweight="2.25pt">
                <v:shadow on="t" color="black" opacity="22937f" origin=",.5" offset="0,.63889mm"/>
              </v:rect>
            </w:pict>
          </mc:Fallback>
        </mc:AlternateContent>
      </w:r>
      <w:r w:rsidR="008E1BD0" w:rsidRPr="00960406">
        <w:rPr>
          <w:rFonts w:asciiTheme="majorHAnsi" w:hAnsiTheme="majorHAnsi" w:cstheme="majorHAnsi"/>
          <w:noProof/>
          <w:lang w:val="en-US"/>
        </w:rPr>
        <mc:AlternateContent>
          <mc:Choice Requires="wps">
            <w:drawing>
              <wp:anchor distT="0" distB="0" distL="114300" distR="114300" simplePos="0" relativeHeight="251665408" behindDoc="0" locked="0" layoutInCell="1" allowOverlap="1" wp14:anchorId="58D2F1F7" wp14:editId="2F99835F">
                <wp:simplePos x="0" y="0"/>
                <wp:positionH relativeFrom="column">
                  <wp:posOffset>1705198</wp:posOffset>
                </wp:positionH>
                <wp:positionV relativeFrom="paragraph">
                  <wp:posOffset>620807</wp:posOffset>
                </wp:positionV>
                <wp:extent cx="1125415" cy="241161"/>
                <wp:effectExtent l="57150" t="38100" r="74930" b="102235"/>
                <wp:wrapNone/>
                <wp:docPr id="32" name="Rectangle 32"/>
                <wp:cNvGraphicFramePr/>
                <a:graphic xmlns:a="http://schemas.openxmlformats.org/drawingml/2006/main">
                  <a:graphicData uri="http://schemas.microsoft.com/office/word/2010/wordprocessingShape">
                    <wps:wsp>
                      <wps:cNvSpPr/>
                      <wps:spPr>
                        <a:xfrm>
                          <a:off x="0" y="0"/>
                          <a:ext cx="1125415" cy="241161"/>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090A21" id="Rectangle 32" o:spid="_x0000_s1026" style="position:absolute;margin-left:134.25pt;margin-top:48.9pt;width:88.6pt;height:19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" filled="f" strokecolor="red" strokeweight="2.25pt">
                <v:shadow on="t" color="black" opacity="22937f" origin=",.5" offset="0,.63889mm"/>
              </v:rect>
            </w:pict>
          </mc:Fallback>
        </mc:AlternateContent>
      </w:r>
      <w:r w:rsidR="009A2501" w:rsidRPr="00960406">
        <w:rPr>
          <w:rFonts w:asciiTheme="majorHAnsi" w:hAnsiTheme="majorHAnsi" w:cstheme="majorHAnsi"/>
          <w:noProof/>
          <w:lang w:val="en-US"/>
        </w:rPr>
        <w:drawing>
          <wp:inline distT="0" distB="0" distL="0" distR="0" wp14:anchorId="7B9CFF2A" wp14:editId="4A53EF64">
            <wp:extent cx="5801442" cy="35470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04333" cy="3548835"/>
                    </a:xfrm>
                    <a:prstGeom prst="rect">
                      <a:avLst/>
                    </a:prstGeom>
                  </pic:spPr>
                </pic:pic>
              </a:graphicData>
            </a:graphic>
          </wp:inline>
        </w:drawing>
      </w:r>
    </w:p>
    <w:p w:rsidR="00DB4704" w:rsidRPr="00960406" w:rsidRDefault="00DB4704" w:rsidP="0063128D">
      <w:pPr>
        <w:ind w:left="720"/>
        <w:jc w:val="both"/>
        <w:rPr>
          <w:rFonts w:asciiTheme="majorHAnsi" w:hAnsiTheme="majorHAnsi" w:cstheme="majorHAnsi"/>
        </w:rPr>
      </w:pPr>
    </w:p>
    <w:p w:rsidR="00DB4704" w:rsidRPr="00960406" w:rsidRDefault="00DB4704" w:rsidP="0063128D">
      <w:pPr>
        <w:ind w:left="720"/>
        <w:jc w:val="both"/>
        <w:rPr>
          <w:rFonts w:asciiTheme="majorHAnsi" w:hAnsiTheme="majorHAnsi" w:cstheme="majorHAnsi"/>
        </w:rPr>
      </w:pPr>
    </w:p>
    <w:p w:rsidR="00DB4704" w:rsidRPr="00960406" w:rsidRDefault="00164405" w:rsidP="0063128D">
      <w:pPr>
        <w:numPr>
          <w:ilvl w:val="0"/>
          <w:numId w:val="1"/>
        </w:num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r w:rsidRPr="00960406">
        <w:rPr>
          <w:rFonts w:asciiTheme="majorHAnsi" w:eastAsia="Times New Roman" w:hAnsiTheme="majorHAnsi" w:cstheme="majorHAnsi"/>
          <w:color w:val="212121"/>
          <w:lang w:val="en-US"/>
        </w:rPr>
        <w:lastRenderedPageBreak/>
        <w:t>Give</w:t>
      </w:r>
      <w:r w:rsidRPr="00164405">
        <w:rPr>
          <w:rFonts w:asciiTheme="majorHAnsi" w:eastAsia="Times New Roman" w:hAnsiTheme="majorHAnsi" w:cstheme="majorHAnsi"/>
          <w:color w:val="212121"/>
          <w:lang w:val="en-US"/>
        </w:rPr>
        <w:t xml:space="preserve"> a name </w:t>
      </w:r>
      <w:r w:rsidRPr="00960406">
        <w:rPr>
          <w:rFonts w:asciiTheme="majorHAnsi" w:eastAsia="Times New Roman" w:hAnsiTheme="majorHAnsi" w:cstheme="majorHAnsi"/>
          <w:color w:val="212121"/>
          <w:lang w:val="en-US"/>
        </w:rPr>
        <w:t>to the assignment,</w:t>
      </w:r>
      <w:r w:rsidRPr="00164405">
        <w:rPr>
          <w:rFonts w:asciiTheme="majorHAnsi" w:eastAsia="Times New Roman" w:hAnsiTheme="majorHAnsi" w:cstheme="majorHAnsi"/>
          <w:color w:val="212121"/>
          <w:lang w:val="en-US"/>
        </w:rPr>
        <w:t xml:space="preserve"> in the description explain what the students must submit. You can upload a help or example document from the Additional files area.</w:t>
      </w:r>
    </w:p>
    <w:p w:rsidR="00DB4704" w:rsidRPr="00960406" w:rsidRDefault="00DB4704" w:rsidP="0063128D">
      <w:pPr>
        <w:ind w:left="720"/>
        <w:jc w:val="both"/>
        <w:rPr>
          <w:rFonts w:asciiTheme="majorHAnsi" w:hAnsiTheme="majorHAnsi" w:cstheme="majorHAnsi"/>
        </w:rPr>
      </w:pPr>
    </w:p>
    <w:p w:rsidR="00DB4704" w:rsidRPr="00960406" w:rsidRDefault="00DB4704" w:rsidP="0063128D">
      <w:pPr>
        <w:ind w:left="720"/>
        <w:jc w:val="center"/>
        <w:rPr>
          <w:rFonts w:asciiTheme="majorHAnsi" w:hAnsiTheme="majorHAnsi" w:cstheme="majorHAnsi"/>
        </w:rPr>
      </w:pPr>
      <w:r w:rsidRPr="00960406">
        <w:rPr>
          <w:rFonts w:asciiTheme="majorHAnsi" w:hAnsiTheme="majorHAnsi" w:cstheme="majorHAnsi"/>
          <w:noProof/>
          <w:lang w:val="en-US"/>
        </w:rPr>
        <w:drawing>
          <wp:inline distT="0" distB="0" distL="0" distR="0" wp14:anchorId="58793A3C" wp14:editId="70B3E0A1">
            <wp:extent cx="5451990" cy="30719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57260" cy="3074966"/>
                    </a:xfrm>
                    <a:prstGeom prst="rect">
                      <a:avLst/>
                    </a:prstGeom>
                  </pic:spPr>
                </pic:pic>
              </a:graphicData>
            </a:graphic>
          </wp:inline>
        </w:drawing>
      </w:r>
    </w:p>
    <w:p w:rsidR="00DB4704" w:rsidRPr="00960406" w:rsidRDefault="00DB4704" w:rsidP="0063128D">
      <w:pPr>
        <w:ind w:left="720"/>
        <w:jc w:val="both"/>
        <w:rPr>
          <w:rFonts w:asciiTheme="majorHAnsi" w:hAnsiTheme="majorHAnsi" w:cstheme="majorHAnsi"/>
        </w:rPr>
      </w:pPr>
    </w:p>
    <w:p w:rsidR="00164405" w:rsidRPr="00960406" w:rsidRDefault="00164405" w:rsidP="0063128D">
      <w:pPr>
        <w:pStyle w:val="ListParagraph"/>
        <w:numPr>
          <w:ilvl w:val="0"/>
          <w:numId w:val="1"/>
        </w:numPr>
        <w:jc w:val="both"/>
        <w:rPr>
          <w:rFonts w:asciiTheme="majorHAnsi" w:hAnsiTheme="majorHAnsi" w:cstheme="majorHAnsi"/>
          <w:b/>
          <w:sz w:val="24"/>
          <w:szCs w:val="24"/>
        </w:rPr>
      </w:pPr>
      <w:r w:rsidRPr="00960406">
        <w:rPr>
          <w:rFonts w:asciiTheme="majorHAnsi" w:hAnsiTheme="majorHAnsi" w:cstheme="majorHAnsi"/>
          <w:b/>
          <w:sz w:val="24"/>
          <w:szCs w:val="24"/>
        </w:rPr>
        <w:t>Availability</w:t>
      </w:r>
    </w:p>
    <w:p w:rsidR="00164405" w:rsidRPr="00960406" w:rsidRDefault="00164405" w:rsidP="0063128D">
      <w:pPr>
        <w:pStyle w:val="ListParagraph"/>
        <w:numPr>
          <w:ilvl w:val="1"/>
          <w:numId w:val="1"/>
        </w:numPr>
        <w:jc w:val="both"/>
        <w:rPr>
          <w:rFonts w:asciiTheme="majorHAnsi" w:hAnsiTheme="majorHAnsi" w:cstheme="majorHAnsi"/>
          <w:u w:val="single"/>
        </w:rPr>
      </w:pPr>
      <w:r w:rsidRPr="00960406">
        <w:rPr>
          <w:rFonts w:asciiTheme="majorHAnsi" w:hAnsiTheme="majorHAnsi" w:cstheme="majorHAnsi"/>
          <w:u w:val="single"/>
        </w:rPr>
        <w:t>Allow submissions from</w:t>
      </w:r>
    </w:p>
    <w:p w:rsidR="00164405" w:rsidRPr="00960406" w:rsidRDefault="00164405" w:rsidP="0063128D">
      <w:pPr>
        <w:pStyle w:val="ListParagraph"/>
        <w:ind w:left="1440"/>
        <w:jc w:val="both"/>
        <w:rPr>
          <w:rFonts w:asciiTheme="majorHAnsi" w:hAnsiTheme="majorHAnsi" w:cstheme="majorHAnsi"/>
        </w:rPr>
      </w:pPr>
      <w:r w:rsidRPr="00960406">
        <w:rPr>
          <w:rFonts w:asciiTheme="majorHAnsi" w:hAnsiTheme="majorHAnsi" w:cstheme="majorHAnsi"/>
        </w:rPr>
        <w:t xml:space="preserve">This stops students from submitting before the </w:t>
      </w:r>
      <w:proofErr w:type="spellStart"/>
      <w:r w:rsidRPr="00960406">
        <w:rPr>
          <w:rFonts w:asciiTheme="majorHAnsi" w:hAnsiTheme="majorHAnsi" w:cstheme="majorHAnsi"/>
        </w:rPr>
        <w:t>shown</w:t>
      </w:r>
      <w:proofErr w:type="spellEnd"/>
      <w:r w:rsidRPr="00960406">
        <w:rPr>
          <w:rFonts w:asciiTheme="majorHAnsi" w:hAnsiTheme="majorHAnsi" w:cstheme="majorHAnsi"/>
        </w:rPr>
        <w:t xml:space="preserve"> date but it doesn't hide the assignment and any included instructions or materials.</w:t>
      </w:r>
    </w:p>
    <w:p w:rsidR="00164405" w:rsidRPr="00960406" w:rsidRDefault="00164405" w:rsidP="0063128D">
      <w:pPr>
        <w:pStyle w:val="ListParagraph"/>
        <w:numPr>
          <w:ilvl w:val="1"/>
          <w:numId w:val="1"/>
        </w:numPr>
        <w:jc w:val="both"/>
        <w:rPr>
          <w:rFonts w:asciiTheme="majorHAnsi" w:hAnsiTheme="majorHAnsi" w:cstheme="majorHAnsi"/>
          <w:u w:val="single"/>
        </w:rPr>
      </w:pPr>
      <w:r w:rsidRPr="00960406">
        <w:rPr>
          <w:rFonts w:asciiTheme="majorHAnsi" w:hAnsiTheme="majorHAnsi" w:cstheme="majorHAnsi"/>
          <w:u w:val="single"/>
        </w:rPr>
        <w:t>Due date</w:t>
      </w:r>
    </w:p>
    <w:p w:rsidR="00164405" w:rsidRPr="00960406" w:rsidRDefault="00164405" w:rsidP="0063128D">
      <w:pPr>
        <w:pStyle w:val="ListParagraph"/>
        <w:ind w:left="1440"/>
        <w:jc w:val="both"/>
        <w:rPr>
          <w:rFonts w:asciiTheme="majorHAnsi" w:hAnsiTheme="majorHAnsi" w:cstheme="majorHAnsi"/>
        </w:rPr>
      </w:pPr>
      <w:r w:rsidRPr="00960406">
        <w:rPr>
          <w:rFonts w:asciiTheme="majorHAnsi" w:hAnsiTheme="majorHAnsi" w:cstheme="majorHAnsi"/>
        </w:rPr>
        <w:t>Submissions are still allowed after this date but will be marked as late. Disable it by unchecking the checkbox. Assignments without a due date will appear on the dashboard with 'No Due Date' displayed.</w:t>
      </w:r>
    </w:p>
    <w:p w:rsidR="00164405" w:rsidRPr="00960406" w:rsidRDefault="00164405" w:rsidP="0063128D">
      <w:pPr>
        <w:pStyle w:val="ListParagraph"/>
        <w:numPr>
          <w:ilvl w:val="1"/>
          <w:numId w:val="1"/>
        </w:numPr>
        <w:jc w:val="both"/>
        <w:rPr>
          <w:rFonts w:asciiTheme="majorHAnsi" w:hAnsiTheme="majorHAnsi" w:cstheme="majorHAnsi"/>
          <w:u w:val="single"/>
        </w:rPr>
      </w:pPr>
      <w:r w:rsidRPr="00960406">
        <w:rPr>
          <w:rFonts w:asciiTheme="majorHAnsi" w:hAnsiTheme="majorHAnsi" w:cstheme="majorHAnsi"/>
          <w:u w:val="single"/>
        </w:rPr>
        <w:t>Cut-off date</w:t>
      </w:r>
    </w:p>
    <w:p w:rsidR="00164405" w:rsidRPr="00960406" w:rsidRDefault="00164405" w:rsidP="0063128D">
      <w:pPr>
        <w:pStyle w:val="ListParagraph"/>
        <w:ind w:left="1440"/>
        <w:jc w:val="both"/>
        <w:rPr>
          <w:rFonts w:asciiTheme="majorHAnsi" w:hAnsiTheme="majorHAnsi" w:cstheme="majorHAnsi"/>
        </w:rPr>
      </w:pPr>
      <w:r w:rsidRPr="00960406">
        <w:rPr>
          <w:rFonts w:asciiTheme="majorHAnsi" w:hAnsiTheme="majorHAnsi" w:cstheme="majorHAnsi"/>
        </w:rPr>
        <w:t>After this date, students will not be able to submit and the submit button will disappear.</w:t>
      </w:r>
    </w:p>
    <w:p w:rsidR="00164405" w:rsidRPr="00960406" w:rsidRDefault="00164405" w:rsidP="0063128D">
      <w:pPr>
        <w:pStyle w:val="ListParagraph"/>
        <w:numPr>
          <w:ilvl w:val="1"/>
          <w:numId w:val="1"/>
        </w:numPr>
        <w:jc w:val="both"/>
        <w:rPr>
          <w:rFonts w:asciiTheme="majorHAnsi" w:hAnsiTheme="majorHAnsi" w:cstheme="majorHAnsi"/>
          <w:u w:val="single"/>
        </w:rPr>
      </w:pPr>
      <w:r w:rsidRPr="00960406">
        <w:rPr>
          <w:rFonts w:asciiTheme="majorHAnsi" w:hAnsiTheme="majorHAnsi" w:cstheme="majorHAnsi"/>
          <w:u w:val="single"/>
        </w:rPr>
        <w:t>Remind me to grade by</w:t>
      </w:r>
    </w:p>
    <w:p w:rsidR="00DB4704" w:rsidRPr="00960406" w:rsidRDefault="00164405" w:rsidP="0063128D">
      <w:pPr>
        <w:pStyle w:val="ListParagraph"/>
        <w:ind w:left="1440"/>
        <w:jc w:val="both"/>
        <w:rPr>
          <w:rFonts w:asciiTheme="majorHAnsi" w:hAnsiTheme="majorHAnsi" w:cstheme="majorHAnsi"/>
        </w:rPr>
      </w:pPr>
      <w:r w:rsidRPr="00960406">
        <w:rPr>
          <w:rFonts w:asciiTheme="majorHAnsi" w:hAnsiTheme="majorHAnsi" w:cstheme="majorHAnsi"/>
        </w:rPr>
        <w:t>A date needs to be entered here in order for the assignment to display on the teacher's Course overview block and in the Calendar. It will display when at least one student has submitted.</w:t>
      </w:r>
    </w:p>
    <w:p w:rsidR="009A2501" w:rsidRPr="00960406" w:rsidRDefault="009A2501" w:rsidP="0063128D">
      <w:pPr>
        <w:ind w:left="720"/>
        <w:jc w:val="both"/>
        <w:rPr>
          <w:rFonts w:asciiTheme="majorHAnsi" w:hAnsiTheme="majorHAnsi" w:cstheme="majorHAnsi"/>
        </w:rPr>
      </w:pPr>
    </w:p>
    <w:p w:rsidR="009A2501" w:rsidRPr="00960406" w:rsidRDefault="009A2501" w:rsidP="0063128D">
      <w:pPr>
        <w:ind w:left="720"/>
        <w:jc w:val="center"/>
        <w:rPr>
          <w:rFonts w:asciiTheme="majorHAnsi" w:hAnsiTheme="majorHAnsi" w:cstheme="majorHAnsi"/>
        </w:rPr>
      </w:pPr>
      <w:r w:rsidRPr="00960406">
        <w:rPr>
          <w:rFonts w:asciiTheme="majorHAnsi" w:hAnsiTheme="majorHAnsi" w:cstheme="majorHAnsi"/>
          <w:noProof/>
          <w:lang w:val="en-US"/>
        </w:rPr>
        <w:lastRenderedPageBreak/>
        <w:drawing>
          <wp:inline distT="0" distB="0" distL="0" distR="0" wp14:anchorId="075B6241" wp14:editId="7680069F">
            <wp:extent cx="5637125" cy="2010518"/>
            <wp:effectExtent l="0" t="0" r="190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44996" cy="2013325"/>
                    </a:xfrm>
                    <a:prstGeom prst="rect">
                      <a:avLst/>
                    </a:prstGeom>
                  </pic:spPr>
                </pic:pic>
              </a:graphicData>
            </a:graphic>
          </wp:inline>
        </w:drawing>
      </w:r>
    </w:p>
    <w:p w:rsidR="009A2501" w:rsidRPr="00960406" w:rsidRDefault="009A2501" w:rsidP="0063128D">
      <w:pPr>
        <w:ind w:left="720"/>
        <w:jc w:val="both"/>
        <w:rPr>
          <w:rFonts w:asciiTheme="majorHAnsi" w:hAnsiTheme="majorHAnsi" w:cstheme="majorHAnsi"/>
        </w:rPr>
      </w:pPr>
    </w:p>
    <w:p w:rsidR="00960406" w:rsidRPr="00960406" w:rsidRDefault="00960406" w:rsidP="0063128D">
      <w:pPr>
        <w:pStyle w:val="ListParagraph"/>
        <w:numPr>
          <w:ilvl w:val="0"/>
          <w:numId w:val="1"/>
        </w:numPr>
        <w:jc w:val="both"/>
        <w:rPr>
          <w:rFonts w:asciiTheme="majorHAnsi" w:hAnsiTheme="majorHAnsi" w:cstheme="majorHAnsi"/>
          <w:b/>
          <w:sz w:val="24"/>
          <w:szCs w:val="24"/>
        </w:rPr>
      </w:pPr>
      <w:r w:rsidRPr="00960406">
        <w:rPr>
          <w:rFonts w:asciiTheme="majorHAnsi" w:hAnsiTheme="majorHAnsi" w:cstheme="majorHAnsi"/>
          <w:b/>
          <w:sz w:val="24"/>
          <w:szCs w:val="24"/>
        </w:rPr>
        <w:t xml:space="preserve">Submission types </w:t>
      </w:r>
    </w:p>
    <w:p w:rsidR="00960406" w:rsidRPr="00960406" w:rsidRDefault="00960406" w:rsidP="0063128D">
      <w:pPr>
        <w:ind w:left="1080"/>
        <w:jc w:val="both"/>
        <w:rPr>
          <w:rFonts w:asciiTheme="majorHAnsi" w:hAnsiTheme="majorHAnsi" w:cstheme="majorHAnsi"/>
          <w:b/>
          <w:sz w:val="24"/>
          <w:szCs w:val="24"/>
        </w:rPr>
      </w:pPr>
      <w:r w:rsidRPr="00960406">
        <w:rPr>
          <w:rFonts w:asciiTheme="majorHAnsi" w:hAnsiTheme="majorHAnsi" w:cstheme="majorHAnsi"/>
          <w:color w:val="212121"/>
          <w:sz w:val="21"/>
          <w:szCs w:val="21"/>
          <w:shd w:val="clear" w:color="auto" w:fill="FFFFFF"/>
        </w:rPr>
        <w:t>Here you can decide how you wish students to submit their work to you.</w:t>
      </w:r>
    </w:p>
    <w:p w:rsidR="00960406" w:rsidRPr="00960406" w:rsidRDefault="00960406" w:rsidP="0063128D">
      <w:pPr>
        <w:pStyle w:val="ListParagraph"/>
        <w:numPr>
          <w:ilvl w:val="1"/>
          <w:numId w:val="1"/>
        </w:numPr>
        <w:jc w:val="both"/>
        <w:rPr>
          <w:rFonts w:asciiTheme="majorHAnsi" w:hAnsiTheme="majorHAnsi" w:cstheme="majorHAnsi"/>
          <w:u w:val="single"/>
        </w:rPr>
      </w:pPr>
      <w:r>
        <w:rPr>
          <w:rFonts w:asciiTheme="majorHAnsi" w:hAnsiTheme="majorHAnsi" w:cstheme="majorHAnsi"/>
          <w:u w:val="single"/>
        </w:rPr>
        <w:t>Online text</w:t>
      </w:r>
    </w:p>
    <w:p w:rsidR="00960406" w:rsidRDefault="00960406" w:rsidP="0063128D">
      <w:pPr>
        <w:pStyle w:val="ListParagraph"/>
        <w:ind w:left="1440"/>
        <w:jc w:val="both"/>
        <w:rPr>
          <w:rFonts w:asciiTheme="majorHAnsi" w:hAnsiTheme="majorHAnsi" w:cstheme="majorHAnsi"/>
          <w:color w:val="212121"/>
          <w:sz w:val="21"/>
          <w:szCs w:val="21"/>
          <w:shd w:val="clear" w:color="auto" w:fill="FFFFFF"/>
        </w:rPr>
      </w:pPr>
      <w:r w:rsidRPr="00960406">
        <w:rPr>
          <w:rFonts w:asciiTheme="majorHAnsi" w:hAnsiTheme="majorHAnsi" w:cstheme="majorHAnsi"/>
          <w:color w:val="212121"/>
          <w:sz w:val="21"/>
          <w:szCs w:val="21"/>
          <w:shd w:val="clear" w:color="auto" w:fill="FFFFFF"/>
        </w:rPr>
        <w:t>Students type their responses directly in Moodle using a text editor</w:t>
      </w:r>
      <w:r>
        <w:rPr>
          <w:rFonts w:asciiTheme="majorHAnsi" w:hAnsiTheme="majorHAnsi" w:cstheme="majorHAnsi"/>
          <w:color w:val="212121"/>
          <w:sz w:val="21"/>
          <w:szCs w:val="21"/>
          <w:shd w:val="clear" w:color="auto" w:fill="FFFFFF"/>
        </w:rPr>
        <w:t xml:space="preserve">. </w:t>
      </w:r>
      <w:r w:rsidRPr="00960406">
        <w:rPr>
          <w:rFonts w:asciiTheme="majorHAnsi" w:hAnsiTheme="majorHAnsi" w:cstheme="majorHAnsi"/>
          <w:color w:val="212121"/>
          <w:sz w:val="21"/>
          <w:szCs w:val="21"/>
          <w:shd w:val="clear" w:color="auto" w:fill="FFFFFF"/>
        </w:rPr>
        <w:t>It's possible to set a word limit on an online text assignment. Students get a warning if they try to exceed the word limit.</w:t>
      </w:r>
    </w:p>
    <w:p w:rsidR="00960406" w:rsidRPr="00960406" w:rsidRDefault="00960406" w:rsidP="0063128D">
      <w:pPr>
        <w:pStyle w:val="ListParagraph"/>
        <w:numPr>
          <w:ilvl w:val="1"/>
          <w:numId w:val="1"/>
        </w:numPr>
        <w:jc w:val="both"/>
        <w:rPr>
          <w:rFonts w:asciiTheme="majorHAnsi" w:hAnsiTheme="majorHAnsi" w:cstheme="majorHAnsi"/>
          <w:u w:val="single"/>
        </w:rPr>
      </w:pPr>
      <w:r>
        <w:rPr>
          <w:rFonts w:asciiTheme="majorHAnsi" w:hAnsiTheme="majorHAnsi" w:cstheme="majorHAnsi"/>
          <w:u w:val="single"/>
        </w:rPr>
        <w:t>File submissions</w:t>
      </w:r>
    </w:p>
    <w:p w:rsidR="00B82B30" w:rsidRDefault="00960406" w:rsidP="0063128D">
      <w:pPr>
        <w:pStyle w:val="ListParagraph"/>
        <w:ind w:left="1440"/>
        <w:jc w:val="both"/>
        <w:rPr>
          <w:rFonts w:asciiTheme="majorHAnsi" w:hAnsiTheme="majorHAnsi" w:cstheme="majorHAnsi"/>
          <w:color w:val="212121"/>
          <w:sz w:val="21"/>
          <w:szCs w:val="21"/>
          <w:shd w:val="clear" w:color="auto" w:fill="FFFFFF"/>
        </w:rPr>
      </w:pPr>
      <w:r w:rsidRPr="00960406">
        <w:rPr>
          <w:rFonts w:asciiTheme="majorHAnsi" w:hAnsiTheme="majorHAnsi" w:cstheme="majorHAnsi"/>
          <w:color w:val="212121"/>
          <w:sz w:val="21"/>
          <w:szCs w:val="21"/>
          <w:shd w:val="clear" w:color="auto" w:fill="FFFFFF"/>
        </w:rPr>
        <w:t xml:space="preserve">Students can upload one or more files of any type the teacher can open. The teacher can annotate uploaded PDFs, </w:t>
      </w:r>
      <w:proofErr w:type="spellStart"/>
      <w:r w:rsidRPr="00960406">
        <w:rPr>
          <w:rFonts w:asciiTheme="majorHAnsi" w:hAnsiTheme="majorHAnsi" w:cstheme="majorHAnsi"/>
          <w:color w:val="212121"/>
          <w:sz w:val="21"/>
          <w:szCs w:val="21"/>
          <w:shd w:val="clear" w:color="auto" w:fill="FFFFFF"/>
        </w:rPr>
        <w:t>docx</w:t>
      </w:r>
      <w:proofErr w:type="spellEnd"/>
      <w:r w:rsidRPr="00960406">
        <w:rPr>
          <w:rFonts w:asciiTheme="majorHAnsi" w:hAnsiTheme="majorHAnsi" w:cstheme="majorHAnsi"/>
          <w:color w:val="212121"/>
          <w:sz w:val="21"/>
          <w:szCs w:val="21"/>
          <w:shd w:val="clear" w:color="auto" w:fill="FFFFFF"/>
        </w:rPr>
        <w:t xml:space="preserve"> and </w:t>
      </w:r>
      <w:proofErr w:type="spellStart"/>
      <w:r w:rsidRPr="00960406">
        <w:rPr>
          <w:rFonts w:asciiTheme="majorHAnsi" w:hAnsiTheme="majorHAnsi" w:cstheme="majorHAnsi"/>
          <w:color w:val="212121"/>
          <w:sz w:val="21"/>
          <w:szCs w:val="21"/>
          <w:shd w:val="clear" w:color="auto" w:fill="FFFFFF"/>
        </w:rPr>
        <w:t>odt</w:t>
      </w:r>
      <w:proofErr w:type="spellEnd"/>
      <w:r w:rsidRPr="00960406">
        <w:rPr>
          <w:rFonts w:asciiTheme="majorHAnsi" w:hAnsiTheme="majorHAnsi" w:cstheme="majorHAnsi"/>
          <w:color w:val="212121"/>
          <w:sz w:val="21"/>
          <w:szCs w:val="21"/>
          <w:shd w:val="clear" w:color="auto" w:fill="FFFFFF"/>
        </w:rPr>
        <w:t xml:space="preserve"> files within the browser, and on saving, the annotated file is made available to the student.</w:t>
      </w:r>
    </w:p>
    <w:p w:rsidR="00B82B30" w:rsidRPr="00B82B30" w:rsidRDefault="00B82B30" w:rsidP="0063128D">
      <w:pPr>
        <w:pStyle w:val="ListParagraph"/>
        <w:numPr>
          <w:ilvl w:val="1"/>
          <w:numId w:val="3"/>
        </w:numPr>
        <w:jc w:val="both"/>
        <w:rPr>
          <w:rFonts w:asciiTheme="majorHAnsi" w:hAnsiTheme="majorHAnsi" w:cstheme="majorHAnsi"/>
          <w:color w:val="212121"/>
          <w:sz w:val="21"/>
          <w:szCs w:val="21"/>
          <w:u w:val="single"/>
          <w:shd w:val="clear" w:color="auto" w:fill="FFFFFF"/>
        </w:rPr>
      </w:pPr>
      <w:r w:rsidRPr="00B82B30">
        <w:rPr>
          <w:rFonts w:asciiTheme="majorHAnsi" w:hAnsiTheme="majorHAnsi" w:cstheme="majorHAnsi"/>
          <w:color w:val="212121"/>
          <w:sz w:val="21"/>
          <w:szCs w:val="21"/>
          <w:u w:val="single"/>
          <w:shd w:val="clear" w:color="auto" w:fill="FFFFFF"/>
        </w:rPr>
        <w:t>Maximum submission size</w:t>
      </w:r>
    </w:p>
    <w:p w:rsidR="00B82B30" w:rsidRPr="00B82B30" w:rsidRDefault="00B82B30" w:rsidP="0063128D">
      <w:pPr>
        <w:pStyle w:val="ListParagraph"/>
        <w:ind w:left="1440"/>
        <w:jc w:val="both"/>
        <w:rPr>
          <w:rFonts w:asciiTheme="majorHAnsi" w:hAnsiTheme="majorHAnsi" w:cstheme="majorHAnsi"/>
          <w:color w:val="212121"/>
          <w:sz w:val="21"/>
          <w:szCs w:val="21"/>
          <w:shd w:val="clear" w:color="auto" w:fill="FFFFFF"/>
        </w:rPr>
      </w:pPr>
      <w:r w:rsidRPr="00B82B30">
        <w:rPr>
          <w:rFonts w:asciiTheme="majorHAnsi" w:hAnsiTheme="majorHAnsi" w:cstheme="majorHAnsi"/>
          <w:color w:val="212121"/>
          <w:sz w:val="21"/>
          <w:szCs w:val="21"/>
          <w:shd w:val="clear" w:color="auto" w:fill="FFFFFF"/>
        </w:rPr>
        <w:t>The maximum upload size refers to each file a student uploads. It cannot be larger than the limit in the Course settings.</w:t>
      </w:r>
    </w:p>
    <w:p w:rsidR="00B82B30" w:rsidRPr="00B82B30" w:rsidRDefault="00B82B30" w:rsidP="0063128D">
      <w:pPr>
        <w:pStyle w:val="ListParagraph"/>
        <w:numPr>
          <w:ilvl w:val="1"/>
          <w:numId w:val="3"/>
        </w:numPr>
        <w:jc w:val="both"/>
        <w:rPr>
          <w:rFonts w:asciiTheme="majorHAnsi" w:hAnsiTheme="majorHAnsi" w:cstheme="majorHAnsi"/>
          <w:color w:val="212121"/>
          <w:sz w:val="21"/>
          <w:szCs w:val="21"/>
          <w:u w:val="single"/>
          <w:shd w:val="clear" w:color="auto" w:fill="FFFFFF"/>
        </w:rPr>
      </w:pPr>
      <w:r w:rsidRPr="00B82B30">
        <w:rPr>
          <w:rFonts w:asciiTheme="majorHAnsi" w:hAnsiTheme="majorHAnsi" w:cstheme="majorHAnsi"/>
          <w:color w:val="212121"/>
          <w:sz w:val="21"/>
          <w:szCs w:val="21"/>
          <w:u w:val="single"/>
          <w:shd w:val="clear" w:color="auto" w:fill="FFFFFF"/>
        </w:rPr>
        <w:t>Accepted file types</w:t>
      </w:r>
    </w:p>
    <w:p w:rsidR="00960406" w:rsidRDefault="00B82B30" w:rsidP="0063128D">
      <w:pPr>
        <w:pStyle w:val="ListParagraph"/>
        <w:ind w:left="1440"/>
        <w:jc w:val="both"/>
        <w:rPr>
          <w:rFonts w:asciiTheme="majorHAnsi" w:hAnsiTheme="majorHAnsi" w:cstheme="majorHAnsi"/>
          <w:color w:val="212121"/>
          <w:sz w:val="21"/>
          <w:szCs w:val="21"/>
          <w:shd w:val="clear" w:color="auto" w:fill="FFFFFF"/>
        </w:rPr>
      </w:pPr>
      <w:r w:rsidRPr="00B82B30">
        <w:rPr>
          <w:rFonts w:asciiTheme="majorHAnsi" w:hAnsiTheme="majorHAnsi" w:cstheme="majorHAnsi"/>
          <w:color w:val="212121"/>
          <w:sz w:val="21"/>
          <w:szCs w:val="21"/>
          <w:shd w:val="clear" w:color="auto" w:fill="FFFFFF"/>
        </w:rPr>
        <w:t>The teacher can specify the types of file the students may upload to the assignment.</w:t>
      </w:r>
    </w:p>
    <w:p w:rsidR="004D2B5D" w:rsidRDefault="004D2B5D" w:rsidP="0063128D">
      <w:pPr>
        <w:pStyle w:val="ListParagraph"/>
        <w:ind w:left="1440"/>
        <w:jc w:val="both"/>
        <w:rPr>
          <w:rFonts w:asciiTheme="majorHAnsi" w:hAnsiTheme="majorHAnsi" w:cstheme="majorHAnsi"/>
          <w:color w:val="212121"/>
          <w:sz w:val="21"/>
          <w:szCs w:val="21"/>
          <w:shd w:val="clear" w:color="auto" w:fill="FFFFFF"/>
        </w:rPr>
      </w:pPr>
    </w:p>
    <w:p w:rsidR="004D2B5D" w:rsidRDefault="004D2B5D" w:rsidP="0063128D">
      <w:pPr>
        <w:pStyle w:val="ListParagraph"/>
        <w:ind w:left="1440"/>
        <w:jc w:val="both"/>
        <w:rPr>
          <w:rFonts w:asciiTheme="majorHAnsi" w:hAnsiTheme="majorHAnsi" w:cstheme="majorHAnsi"/>
          <w:noProof/>
          <w:lang w:val="en-US"/>
        </w:rPr>
      </w:pPr>
    </w:p>
    <w:p w:rsidR="004D2B5D" w:rsidRPr="00960406" w:rsidRDefault="004D2B5D" w:rsidP="0063128D">
      <w:pPr>
        <w:pStyle w:val="ListParagraph"/>
        <w:ind w:left="1440"/>
        <w:jc w:val="center"/>
        <w:rPr>
          <w:rFonts w:asciiTheme="majorHAnsi" w:hAnsiTheme="majorHAnsi" w:cstheme="majorHAnsi"/>
          <w:color w:val="212121"/>
          <w:sz w:val="21"/>
          <w:szCs w:val="21"/>
          <w:shd w:val="clear" w:color="auto" w:fill="FFFFFF"/>
        </w:rPr>
      </w:pPr>
      <w:r w:rsidRPr="00960406">
        <w:rPr>
          <w:rFonts w:asciiTheme="majorHAnsi" w:hAnsiTheme="majorHAnsi" w:cstheme="majorHAnsi"/>
          <w:noProof/>
          <w:lang w:val="en-US"/>
        </w:rPr>
        <w:drawing>
          <wp:inline distT="0" distB="0" distL="0" distR="0" wp14:anchorId="50D0D7F1" wp14:editId="76F90F17">
            <wp:extent cx="5205046" cy="1275698"/>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456" r="5057" b="57969"/>
                    <a:stretch/>
                  </pic:blipFill>
                  <pic:spPr bwMode="auto">
                    <a:xfrm>
                      <a:off x="0" y="0"/>
                      <a:ext cx="5273189" cy="1292399"/>
                    </a:xfrm>
                    <a:prstGeom prst="rect">
                      <a:avLst/>
                    </a:prstGeom>
                    <a:ln>
                      <a:noFill/>
                    </a:ln>
                    <a:extLst>
                      <a:ext uri="{53640926-AAD7-44D8-BBD7-CCE9431645EC}">
                        <a14:shadowObscured xmlns:a14="http://schemas.microsoft.com/office/drawing/2010/main"/>
                      </a:ext>
                    </a:extLst>
                  </pic:spPr>
                </pic:pic>
              </a:graphicData>
            </a:graphic>
          </wp:inline>
        </w:drawing>
      </w:r>
    </w:p>
    <w:p w:rsidR="00960406" w:rsidRDefault="00960406" w:rsidP="0063128D">
      <w:pPr>
        <w:pStyle w:val="ListParagraph"/>
        <w:ind w:left="1440"/>
        <w:jc w:val="both"/>
        <w:rPr>
          <w:rFonts w:asciiTheme="majorHAnsi" w:hAnsiTheme="majorHAnsi" w:cstheme="majorHAnsi"/>
          <w:u w:val="single"/>
        </w:rPr>
      </w:pPr>
    </w:p>
    <w:p w:rsidR="0063128D" w:rsidRPr="00960406" w:rsidRDefault="0063128D" w:rsidP="0063128D">
      <w:pPr>
        <w:pStyle w:val="ListParagraph"/>
        <w:ind w:left="1440"/>
        <w:jc w:val="both"/>
        <w:rPr>
          <w:rFonts w:asciiTheme="majorHAnsi" w:hAnsiTheme="majorHAnsi" w:cstheme="majorHAnsi"/>
          <w:u w:val="single"/>
        </w:rPr>
      </w:pPr>
    </w:p>
    <w:p w:rsidR="00B82B30" w:rsidRPr="00960406" w:rsidRDefault="00B82B30" w:rsidP="0063128D">
      <w:pPr>
        <w:pStyle w:val="ListParagraph"/>
        <w:numPr>
          <w:ilvl w:val="0"/>
          <w:numId w:val="1"/>
        </w:numPr>
        <w:jc w:val="both"/>
        <w:rPr>
          <w:rFonts w:asciiTheme="majorHAnsi" w:hAnsiTheme="majorHAnsi" w:cstheme="majorHAnsi"/>
          <w:b/>
          <w:sz w:val="24"/>
          <w:szCs w:val="24"/>
        </w:rPr>
      </w:pPr>
      <w:r w:rsidRPr="00960406">
        <w:rPr>
          <w:rFonts w:asciiTheme="majorHAnsi" w:hAnsiTheme="majorHAnsi" w:cstheme="majorHAnsi"/>
          <w:b/>
          <w:sz w:val="24"/>
          <w:szCs w:val="24"/>
        </w:rPr>
        <w:t xml:space="preserve">Submission types </w:t>
      </w:r>
    </w:p>
    <w:p w:rsidR="00B82B30" w:rsidRPr="00FC0A21" w:rsidRDefault="00B82B30" w:rsidP="0063128D">
      <w:pPr>
        <w:pStyle w:val="ListParagraph"/>
        <w:numPr>
          <w:ilvl w:val="1"/>
          <w:numId w:val="1"/>
        </w:numPr>
        <w:jc w:val="both"/>
        <w:rPr>
          <w:rFonts w:asciiTheme="majorHAnsi" w:hAnsiTheme="majorHAnsi" w:cstheme="majorHAnsi"/>
          <w:u w:val="single"/>
        </w:rPr>
      </w:pPr>
      <w:r w:rsidRPr="00FC0A21">
        <w:rPr>
          <w:rFonts w:asciiTheme="majorHAnsi" w:hAnsiTheme="majorHAnsi" w:cstheme="majorHAnsi"/>
          <w:u w:val="single"/>
        </w:rPr>
        <w:t>Feedback comments</w:t>
      </w:r>
    </w:p>
    <w:p w:rsidR="00FC0A21" w:rsidRDefault="00B82B30" w:rsidP="0063128D">
      <w:pPr>
        <w:pStyle w:val="ListParagraph"/>
        <w:ind w:left="1440"/>
        <w:jc w:val="both"/>
        <w:rPr>
          <w:rFonts w:asciiTheme="majorHAnsi" w:hAnsiTheme="majorHAnsi" w:cstheme="majorHAnsi"/>
        </w:rPr>
      </w:pPr>
      <w:r w:rsidRPr="00B82B30">
        <w:rPr>
          <w:rFonts w:asciiTheme="majorHAnsi" w:hAnsiTheme="majorHAnsi" w:cstheme="majorHAnsi"/>
        </w:rPr>
        <w:t xml:space="preserve">With this enabled, </w:t>
      </w:r>
      <w:r w:rsidR="00FC0A21">
        <w:rPr>
          <w:rFonts w:asciiTheme="majorHAnsi" w:hAnsiTheme="majorHAnsi" w:cstheme="majorHAnsi"/>
        </w:rPr>
        <w:t>teachers</w:t>
      </w:r>
      <w:r w:rsidRPr="00B82B30">
        <w:rPr>
          <w:rFonts w:asciiTheme="majorHAnsi" w:hAnsiTheme="majorHAnsi" w:cstheme="majorHAnsi"/>
        </w:rPr>
        <w:t xml:space="preserve"> can leave comments for each submission (which </w:t>
      </w:r>
      <w:r w:rsidR="0063128D">
        <w:rPr>
          <w:rFonts w:asciiTheme="majorHAnsi" w:hAnsiTheme="majorHAnsi" w:cstheme="majorHAnsi"/>
        </w:rPr>
        <w:t xml:space="preserve">will </w:t>
      </w:r>
      <w:r w:rsidRPr="00B82B30">
        <w:rPr>
          <w:rFonts w:asciiTheme="majorHAnsi" w:hAnsiTheme="majorHAnsi" w:cstheme="majorHAnsi"/>
        </w:rPr>
        <w:t>appear on the assignment grading screen.)</w:t>
      </w:r>
    </w:p>
    <w:p w:rsidR="00FC0A21" w:rsidRPr="00FC0A21" w:rsidRDefault="00FC0A21" w:rsidP="0063128D">
      <w:pPr>
        <w:pStyle w:val="ListParagraph"/>
        <w:numPr>
          <w:ilvl w:val="1"/>
          <w:numId w:val="1"/>
        </w:numPr>
        <w:jc w:val="both"/>
        <w:rPr>
          <w:rFonts w:asciiTheme="majorHAnsi" w:hAnsiTheme="majorHAnsi" w:cstheme="majorHAnsi"/>
          <w:u w:val="single"/>
        </w:rPr>
      </w:pPr>
      <w:r w:rsidRPr="00FC0A21">
        <w:rPr>
          <w:rFonts w:asciiTheme="majorHAnsi" w:hAnsiTheme="majorHAnsi" w:cstheme="majorHAnsi"/>
          <w:u w:val="single"/>
        </w:rPr>
        <w:t xml:space="preserve">Annotate PDF </w:t>
      </w:r>
    </w:p>
    <w:p w:rsidR="009A2501" w:rsidRDefault="00FC0A21" w:rsidP="0063128D">
      <w:pPr>
        <w:pStyle w:val="ListParagraph"/>
        <w:ind w:left="1440"/>
        <w:jc w:val="both"/>
        <w:rPr>
          <w:rFonts w:asciiTheme="majorHAnsi" w:hAnsiTheme="majorHAnsi" w:cstheme="majorHAnsi"/>
        </w:rPr>
      </w:pPr>
      <w:r>
        <w:rPr>
          <w:rFonts w:asciiTheme="majorHAnsi" w:hAnsiTheme="majorHAnsi" w:cstheme="majorHAnsi"/>
        </w:rPr>
        <w:lastRenderedPageBreak/>
        <w:t>It</w:t>
      </w:r>
      <w:r w:rsidRPr="00FC0A21">
        <w:rPr>
          <w:rFonts w:asciiTheme="majorHAnsi" w:hAnsiTheme="majorHAnsi" w:cstheme="majorHAnsi"/>
        </w:rPr>
        <w:t xml:space="preserve"> will allow the teacher to annotate using comments,</w:t>
      </w:r>
      <w:r>
        <w:rPr>
          <w:rFonts w:asciiTheme="majorHAnsi" w:hAnsiTheme="majorHAnsi" w:cstheme="majorHAnsi"/>
        </w:rPr>
        <w:t xml:space="preserve"> </w:t>
      </w:r>
      <w:r w:rsidRPr="00FC0A21">
        <w:rPr>
          <w:rFonts w:asciiTheme="majorHAnsi" w:hAnsiTheme="majorHAnsi" w:cstheme="majorHAnsi"/>
        </w:rPr>
        <w:t>stamps and other features.</w:t>
      </w:r>
    </w:p>
    <w:p w:rsidR="004D2B5D" w:rsidRPr="004D2B5D" w:rsidRDefault="004D2B5D" w:rsidP="0063128D">
      <w:pPr>
        <w:pStyle w:val="ListParagraph"/>
        <w:numPr>
          <w:ilvl w:val="1"/>
          <w:numId w:val="1"/>
        </w:numPr>
        <w:jc w:val="both"/>
        <w:rPr>
          <w:rFonts w:asciiTheme="majorHAnsi" w:hAnsiTheme="majorHAnsi" w:cstheme="majorHAnsi"/>
          <w:u w:val="single"/>
        </w:rPr>
      </w:pPr>
      <w:r w:rsidRPr="004D2B5D">
        <w:rPr>
          <w:rFonts w:asciiTheme="majorHAnsi" w:hAnsiTheme="majorHAnsi" w:cstheme="majorHAnsi"/>
          <w:u w:val="single"/>
        </w:rPr>
        <w:t>Feedback files</w:t>
      </w:r>
    </w:p>
    <w:p w:rsidR="004D2B5D" w:rsidRDefault="004D2B5D" w:rsidP="0063128D">
      <w:pPr>
        <w:pStyle w:val="ListParagraph"/>
        <w:ind w:left="1440"/>
        <w:jc w:val="both"/>
        <w:rPr>
          <w:rFonts w:asciiTheme="majorHAnsi" w:hAnsiTheme="majorHAnsi" w:cstheme="majorHAnsi"/>
        </w:rPr>
      </w:pPr>
      <w:r w:rsidRPr="004D2B5D">
        <w:rPr>
          <w:rFonts w:asciiTheme="majorHAnsi" w:hAnsiTheme="majorHAnsi" w:cstheme="majorHAnsi"/>
        </w:rPr>
        <w:t>This allows markers to upload files with feedback when marking. These files may be the marked up student assignments, documents with comments, a completed marking guide, or spoken audio feedback.</w:t>
      </w:r>
    </w:p>
    <w:p w:rsidR="00FC0A21" w:rsidRPr="00FC0A21" w:rsidRDefault="00FC0A21" w:rsidP="0063128D">
      <w:pPr>
        <w:pStyle w:val="ListParagraph"/>
        <w:numPr>
          <w:ilvl w:val="1"/>
          <w:numId w:val="1"/>
        </w:numPr>
        <w:jc w:val="both"/>
        <w:rPr>
          <w:rFonts w:asciiTheme="majorHAnsi" w:hAnsiTheme="majorHAnsi" w:cstheme="majorHAnsi"/>
          <w:u w:val="single"/>
        </w:rPr>
      </w:pPr>
      <w:r w:rsidRPr="00FC0A21">
        <w:rPr>
          <w:rFonts w:asciiTheme="majorHAnsi" w:hAnsiTheme="majorHAnsi" w:cstheme="majorHAnsi"/>
          <w:u w:val="single"/>
        </w:rPr>
        <w:t>Offline grading worksheet</w:t>
      </w:r>
    </w:p>
    <w:p w:rsidR="00FC0A21" w:rsidRDefault="00FC0A21" w:rsidP="0063128D">
      <w:pPr>
        <w:pStyle w:val="ListParagraph"/>
        <w:ind w:left="1440"/>
        <w:jc w:val="both"/>
        <w:rPr>
          <w:rFonts w:asciiTheme="majorHAnsi" w:hAnsiTheme="majorHAnsi" w:cstheme="majorHAnsi"/>
        </w:rPr>
      </w:pPr>
      <w:r w:rsidRPr="00FC0A21">
        <w:rPr>
          <w:rFonts w:asciiTheme="majorHAnsi" w:hAnsiTheme="majorHAnsi" w:cstheme="majorHAnsi"/>
        </w:rPr>
        <w:t>This is useful if you wish to download the grading list and edit it in a program such as MS Excel.</w:t>
      </w:r>
      <w:r w:rsidR="004D2B5D">
        <w:rPr>
          <w:rFonts w:asciiTheme="majorHAnsi" w:hAnsiTheme="majorHAnsi" w:cstheme="majorHAnsi"/>
        </w:rPr>
        <w:t xml:space="preserve"> </w:t>
      </w:r>
      <w:r w:rsidR="004D2B5D" w:rsidRPr="004D2B5D">
        <w:rPr>
          <w:rFonts w:asciiTheme="majorHAnsi" w:hAnsiTheme="majorHAnsi" w:cstheme="majorHAnsi"/>
        </w:rPr>
        <w:t>When the teacher has completed their grading offline, they can then upload the spreadsheet</w:t>
      </w:r>
    </w:p>
    <w:p w:rsidR="004D2B5D" w:rsidRPr="004D2B5D" w:rsidRDefault="004D2B5D" w:rsidP="0063128D">
      <w:pPr>
        <w:pStyle w:val="ListParagraph"/>
        <w:numPr>
          <w:ilvl w:val="1"/>
          <w:numId w:val="1"/>
        </w:numPr>
        <w:jc w:val="both"/>
        <w:rPr>
          <w:rFonts w:asciiTheme="majorHAnsi" w:hAnsiTheme="majorHAnsi" w:cstheme="majorHAnsi"/>
          <w:u w:val="single"/>
        </w:rPr>
      </w:pPr>
      <w:r w:rsidRPr="004D2B5D">
        <w:rPr>
          <w:rFonts w:asciiTheme="majorHAnsi" w:hAnsiTheme="majorHAnsi" w:cstheme="majorHAnsi"/>
          <w:u w:val="single"/>
        </w:rPr>
        <w:t>Comment inline</w:t>
      </w:r>
    </w:p>
    <w:p w:rsidR="004D2B5D" w:rsidRPr="00960406" w:rsidRDefault="004D2B5D" w:rsidP="0063128D">
      <w:pPr>
        <w:pStyle w:val="ListParagraph"/>
        <w:ind w:left="1440"/>
        <w:jc w:val="both"/>
        <w:rPr>
          <w:rFonts w:asciiTheme="majorHAnsi" w:hAnsiTheme="majorHAnsi" w:cstheme="majorHAnsi"/>
        </w:rPr>
      </w:pPr>
      <w:r w:rsidRPr="004D2B5D">
        <w:rPr>
          <w:rFonts w:asciiTheme="majorHAnsi" w:hAnsiTheme="majorHAnsi" w:cstheme="majorHAnsi"/>
        </w:rPr>
        <w:t>This usefully allows you to comment directly on an 'online text' type submission.</w:t>
      </w:r>
    </w:p>
    <w:p w:rsidR="009A2501" w:rsidRPr="00960406" w:rsidRDefault="009A2501" w:rsidP="0063128D">
      <w:pPr>
        <w:ind w:left="720"/>
        <w:jc w:val="both"/>
        <w:rPr>
          <w:rFonts w:asciiTheme="majorHAnsi" w:hAnsiTheme="majorHAnsi" w:cstheme="majorHAnsi"/>
        </w:rPr>
      </w:pPr>
    </w:p>
    <w:p w:rsidR="009A2501" w:rsidRDefault="009A2501" w:rsidP="0063128D">
      <w:pPr>
        <w:ind w:left="720"/>
        <w:jc w:val="center"/>
        <w:rPr>
          <w:rFonts w:asciiTheme="majorHAnsi" w:hAnsiTheme="majorHAnsi" w:cstheme="majorHAnsi"/>
        </w:rPr>
      </w:pPr>
      <w:r w:rsidRPr="00960406">
        <w:rPr>
          <w:rFonts w:asciiTheme="majorHAnsi" w:hAnsiTheme="majorHAnsi" w:cstheme="majorHAnsi"/>
          <w:noProof/>
          <w:lang w:val="en-US"/>
        </w:rPr>
        <w:drawing>
          <wp:inline distT="0" distB="0" distL="0" distR="0" wp14:anchorId="7081CC6C" wp14:editId="0FF5C733">
            <wp:extent cx="5569502" cy="84406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9269" b="34957"/>
                    <a:stretch/>
                  </pic:blipFill>
                  <pic:spPr bwMode="auto">
                    <a:xfrm>
                      <a:off x="0" y="0"/>
                      <a:ext cx="5580984" cy="845802"/>
                    </a:xfrm>
                    <a:prstGeom prst="rect">
                      <a:avLst/>
                    </a:prstGeom>
                    <a:ln>
                      <a:noFill/>
                    </a:ln>
                    <a:extLst>
                      <a:ext uri="{53640926-AAD7-44D8-BBD7-CCE9431645EC}">
                        <a14:shadowObscured xmlns:a14="http://schemas.microsoft.com/office/drawing/2010/main"/>
                      </a:ext>
                    </a:extLst>
                  </pic:spPr>
                </pic:pic>
              </a:graphicData>
            </a:graphic>
          </wp:inline>
        </w:drawing>
      </w:r>
    </w:p>
    <w:p w:rsidR="004D2B5D" w:rsidRDefault="004D2B5D" w:rsidP="0063128D">
      <w:pPr>
        <w:ind w:left="720"/>
        <w:jc w:val="both"/>
        <w:rPr>
          <w:rFonts w:asciiTheme="majorHAnsi" w:hAnsiTheme="majorHAnsi" w:cstheme="majorHAnsi"/>
        </w:rPr>
      </w:pPr>
    </w:p>
    <w:p w:rsidR="004D2B5D" w:rsidRPr="00960406" w:rsidRDefault="004D2B5D" w:rsidP="0063128D">
      <w:pPr>
        <w:pStyle w:val="ListParagraph"/>
        <w:numPr>
          <w:ilvl w:val="0"/>
          <w:numId w:val="1"/>
        </w:numPr>
        <w:jc w:val="both"/>
        <w:rPr>
          <w:rFonts w:asciiTheme="majorHAnsi" w:hAnsiTheme="majorHAnsi" w:cstheme="majorHAnsi"/>
          <w:b/>
          <w:sz w:val="24"/>
          <w:szCs w:val="24"/>
        </w:rPr>
      </w:pPr>
      <w:r w:rsidRPr="00960406">
        <w:rPr>
          <w:rFonts w:asciiTheme="majorHAnsi" w:hAnsiTheme="majorHAnsi" w:cstheme="majorHAnsi"/>
          <w:b/>
          <w:sz w:val="24"/>
          <w:szCs w:val="24"/>
        </w:rPr>
        <w:t xml:space="preserve">Submission </w:t>
      </w:r>
      <w:r>
        <w:rPr>
          <w:rFonts w:asciiTheme="majorHAnsi" w:hAnsiTheme="majorHAnsi" w:cstheme="majorHAnsi"/>
          <w:b/>
          <w:sz w:val="24"/>
          <w:szCs w:val="24"/>
        </w:rPr>
        <w:t>Settings</w:t>
      </w:r>
      <w:r w:rsidRPr="00960406">
        <w:rPr>
          <w:rFonts w:asciiTheme="majorHAnsi" w:hAnsiTheme="majorHAnsi" w:cstheme="majorHAnsi"/>
          <w:b/>
          <w:sz w:val="24"/>
          <w:szCs w:val="24"/>
        </w:rPr>
        <w:t xml:space="preserve"> </w:t>
      </w:r>
    </w:p>
    <w:p w:rsidR="002B72F9" w:rsidRDefault="004D2B5D" w:rsidP="0063128D">
      <w:pPr>
        <w:pStyle w:val="ListParagraph"/>
        <w:numPr>
          <w:ilvl w:val="1"/>
          <w:numId w:val="1"/>
        </w:numPr>
        <w:jc w:val="both"/>
        <w:rPr>
          <w:rFonts w:asciiTheme="majorHAnsi" w:hAnsiTheme="majorHAnsi" w:cstheme="majorHAnsi"/>
          <w:u w:val="single"/>
        </w:rPr>
      </w:pPr>
      <w:r w:rsidRPr="004D2B5D">
        <w:rPr>
          <w:rFonts w:asciiTheme="majorHAnsi" w:hAnsiTheme="majorHAnsi" w:cstheme="majorHAnsi"/>
          <w:u w:val="single"/>
        </w:rPr>
        <w:t>Require students click submit button</w:t>
      </w:r>
    </w:p>
    <w:p w:rsidR="002B72F9" w:rsidRDefault="002B72F9" w:rsidP="0063128D">
      <w:pPr>
        <w:pStyle w:val="ListParagraph"/>
        <w:ind w:left="1440"/>
        <w:jc w:val="both"/>
        <w:rPr>
          <w:rFonts w:asciiTheme="majorHAnsi" w:hAnsiTheme="majorHAnsi" w:cstheme="majorHAnsi"/>
        </w:rPr>
      </w:pPr>
      <w:r w:rsidRPr="002B72F9">
        <w:rPr>
          <w:rFonts w:asciiTheme="majorHAnsi" w:hAnsiTheme="majorHAnsi" w:cstheme="majorHAnsi"/>
        </w:rPr>
        <w:t>If this is set to 'No' students can make changes to their submission at any time. (If you want to stop them changing work once you are ready to grade, click 'View/Grade all submissions'; locate the student and From the Edit column, click the action icon and select 'Prevent submission changes.'</w:t>
      </w:r>
    </w:p>
    <w:p w:rsidR="004D2B5D" w:rsidRDefault="002B72F9" w:rsidP="0063128D">
      <w:pPr>
        <w:pStyle w:val="ListParagraph"/>
        <w:ind w:left="1440"/>
        <w:jc w:val="both"/>
        <w:rPr>
          <w:rFonts w:asciiTheme="majorHAnsi" w:hAnsiTheme="majorHAnsi" w:cstheme="majorHAnsi"/>
        </w:rPr>
      </w:pPr>
      <w:r w:rsidRPr="002B72F9">
        <w:rPr>
          <w:rFonts w:asciiTheme="majorHAnsi" w:hAnsiTheme="majorHAnsi" w:cstheme="majorHAnsi"/>
        </w:rPr>
        <w:t>If set to 'Yes', students can upload draft versions of the assignment until such time as they are ready to submit. Clicking the submit button tells the teacher they have finished drafting and want the work to be graded. They can no longer edit it and must ask the teacher to revert to draft status if they need to change it again.</w:t>
      </w:r>
      <w:r w:rsidR="00E20CA2">
        <w:rPr>
          <w:rFonts w:asciiTheme="majorHAnsi" w:hAnsiTheme="majorHAnsi" w:cstheme="majorHAnsi"/>
        </w:rPr>
        <w:t xml:space="preserve"> </w:t>
      </w:r>
      <w:r w:rsidRPr="002B72F9">
        <w:rPr>
          <w:rFonts w:asciiTheme="majorHAnsi" w:hAnsiTheme="majorHAnsi" w:cstheme="majorHAnsi"/>
        </w:rPr>
        <w:t xml:space="preserve">To do that, click 'View/Grade all submissions; locate the student and from the Edit column, click the action icon and select 'Revert the submission to draft'. </w:t>
      </w:r>
    </w:p>
    <w:p w:rsidR="00C827C4" w:rsidRPr="00C827C4" w:rsidRDefault="00C827C4" w:rsidP="0063128D">
      <w:pPr>
        <w:pStyle w:val="ListParagraph"/>
        <w:numPr>
          <w:ilvl w:val="1"/>
          <w:numId w:val="1"/>
        </w:numPr>
        <w:jc w:val="both"/>
        <w:rPr>
          <w:rFonts w:asciiTheme="majorHAnsi" w:hAnsiTheme="majorHAnsi" w:cstheme="majorHAnsi"/>
          <w:u w:val="single"/>
        </w:rPr>
      </w:pPr>
      <w:r w:rsidRPr="00C827C4">
        <w:rPr>
          <w:rFonts w:asciiTheme="majorHAnsi" w:hAnsiTheme="majorHAnsi" w:cstheme="majorHAnsi"/>
          <w:u w:val="single"/>
        </w:rPr>
        <w:t>Require that students accept the Submission statement</w:t>
      </w:r>
    </w:p>
    <w:p w:rsidR="00604F3E" w:rsidRDefault="00C827C4" w:rsidP="0063128D">
      <w:pPr>
        <w:pStyle w:val="ListParagraph"/>
        <w:ind w:left="1440"/>
        <w:jc w:val="both"/>
        <w:rPr>
          <w:rFonts w:asciiTheme="majorHAnsi" w:hAnsiTheme="majorHAnsi" w:cstheme="majorHAnsi"/>
        </w:rPr>
      </w:pPr>
      <w:r>
        <w:rPr>
          <w:rFonts w:asciiTheme="majorHAnsi" w:hAnsiTheme="majorHAnsi" w:cstheme="majorHAnsi"/>
        </w:rPr>
        <w:t>LMS</w:t>
      </w:r>
      <w:r w:rsidRPr="00C827C4">
        <w:rPr>
          <w:rFonts w:asciiTheme="majorHAnsi" w:hAnsiTheme="majorHAnsi" w:cstheme="majorHAnsi"/>
        </w:rPr>
        <w:t xml:space="preserve"> define</w:t>
      </w:r>
      <w:r>
        <w:rPr>
          <w:rFonts w:asciiTheme="majorHAnsi" w:hAnsiTheme="majorHAnsi" w:cstheme="majorHAnsi"/>
        </w:rPr>
        <w:t>s</w:t>
      </w:r>
      <w:r w:rsidRPr="00C827C4">
        <w:rPr>
          <w:rFonts w:asciiTheme="majorHAnsi" w:hAnsiTheme="majorHAnsi" w:cstheme="majorHAnsi"/>
        </w:rPr>
        <w:t xml:space="preserve"> a "Submission statement" i.e. a statement where students promise the work is their own and which they must agree to before submitting their work. </w:t>
      </w:r>
      <w:r>
        <w:rPr>
          <w:rFonts w:asciiTheme="majorHAnsi" w:hAnsiTheme="majorHAnsi" w:cstheme="majorHAnsi"/>
        </w:rPr>
        <w:t>A</w:t>
      </w:r>
      <w:r w:rsidRPr="00C827C4">
        <w:rPr>
          <w:rFonts w:asciiTheme="majorHAnsi" w:hAnsiTheme="majorHAnsi" w:cstheme="majorHAnsi"/>
        </w:rPr>
        <w:t xml:space="preserve"> student will see the statement when accessing their assignment</w:t>
      </w:r>
      <w:r>
        <w:rPr>
          <w:rFonts w:asciiTheme="majorHAnsi" w:hAnsiTheme="majorHAnsi" w:cstheme="majorHAnsi"/>
        </w:rPr>
        <w:t>.</w:t>
      </w:r>
    </w:p>
    <w:p w:rsidR="00604F3E" w:rsidRPr="00604F3E" w:rsidRDefault="00604F3E" w:rsidP="0063128D">
      <w:pPr>
        <w:pStyle w:val="ListParagraph"/>
        <w:numPr>
          <w:ilvl w:val="1"/>
          <w:numId w:val="1"/>
        </w:numPr>
        <w:jc w:val="both"/>
        <w:rPr>
          <w:rFonts w:asciiTheme="majorHAnsi" w:hAnsiTheme="majorHAnsi" w:cstheme="majorHAnsi"/>
          <w:u w:val="single"/>
        </w:rPr>
      </w:pPr>
      <w:r w:rsidRPr="00604F3E">
        <w:rPr>
          <w:rFonts w:asciiTheme="majorHAnsi" w:hAnsiTheme="majorHAnsi" w:cstheme="majorHAnsi"/>
          <w:u w:val="single"/>
        </w:rPr>
        <w:t>Attempts reopened</w:t>
      </w:r>
    </w:p>
    <w:p w:rsidR="004D2B5D" w:rsidRDefault="00604F3E" w:rsidP="0063128D">
      <w:pPr>
        <w:pStyle w:val="ListParagraph"/>
        <w:ind w:left="1440"/>
        <w:jc w:val="both"/>
        <w:rPr>
          <w:rFonts w:asciiTheme="majorHAnsi" w:hAnsiTheme="majorHAnsi" w:cstheme="majorHAnsi"/>
        </w:rPr>
      </w:pPr>
      <w:r w:rsidRPr="00604F3E">
        <w:rPr>
          <w:rFonts w:asciiTheme="majorHAnsi" w:hAnsiTheme="majorHAnsi" w:cstheme="majorHAnsi"/>
        </w:rPr>
        <w:t>You can change this here to 'Manually' and reo</w:t>
      </w:r>
      <w:r>
        <w:rPr>
          <w:rFonts w:asciiTheme="majorHAnsi" w:hAnsiTheme="majorHAnsi" w:cstheme="majorHAnsi"/>
        </w:rPr>
        <w:t>pen it for students to resubmit.</w:t>
      </w:r>
    </w:p>
    <w:p w:rsidR="004D2B5D" w:rsidRPr="00960406" w:rsidRDefault="004D2B5D" w:rsidP="0063128D">
      <w:pPr>
        <w:ind w:left="720"/>
        <w:jc w:val="center"/>
        <w:rPr>
          <w:rFonts w:asciiTheme="majorHAnsi" w:hAnsiTheme="majorHAnsi" w:cstheme="majorHAnsi"/>
        </w:rPr>
      </w:pPr>
      <w:r w:rsidRPr="00960406">
        <w:rPr>
          <w:rFonts w:asciiTheme="majorHAnsi" w:hAnsiTheme="majorHAnsi" w:cstheme="majorHAnsi"/>
          <w:noProof/>
          <w:lang w:val="en-US"/>
        </w:rPr>
        <w:lastRenderedPageBreak/>
        <w:drawing>
          <wp:inline distT="0" distB="0" distL="0" distR="0" wp14:anchorId="76465C88" wp14:editId="0458D628">
            <wp:extent cx="5570402" cy="198914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9269"/>
                    <a:stretch/>
                  </pic:blipFill>
                  <pic:spPr bwMode="auto">
                    <a:xfrm>
                      <a:off x="0" y="0"/>
                      <a:ext cx="5580984" cy="1992920"/>
                    </a:xfrm>
                    <a:prstGeom prst="rect">
                      <a:avLst/>
                    </a:prstGeom>
                    <a:ln>
                      <a:noFill/>
                    </a:ln>
                    <a:extLst>
                      <a:ext uri="{53640926-AAD7-44D8-BBD7-CCE9431645EC}">
                        <a14:shadowObscured xmlns:a14="http://schemas.microsoft.com/office/drawing/2010/main"/>
                      </a:ext>
                    </a:extLst>
                  </pic:spPr>
                </pic:pic>
              </a:graphicData>
            </a:graphic>
          </wp:inline>
        </w:drawing>
      </w:r>
    </w:p>
    <w:p w:rsidR="009A2501" w:rsidRPr="00960406" w:rsidRDefault="009A2501" w:rsidP="0063128D">
      <w:pPr>
        <w:ind w:left="720"/>
        <w:jc w:val="both"/>
        <w:rPr>
          <w:rFonts w:asciiTheme="majorHAnsi" w:hAnsiTheme="majorHAnsi" w:cstheme="majorHAnsi"/>
        </w:rPr>
      </w:pPr>
    </w:p>
    <w:p w:rsidR="0077300D" w:rsidRPr="00960406" w:rsidRDefault="0077300D" w:rsidP="0063128D">
      <w:pPr>
        <w:pStyle w:val="ListParagraph"/>
        <w:numPr>
          <w:ilvl w:val="0"/>
          <w:numId w:val="1"/>
        </w:numPr>
        <w:jc w:val="both"/>
        <w:rPr>
          <w:rFonts w:asciiTheme="majorHAnsi" w:hAnsiTheme="majorHAnsi" w:cstheme="majorHAnsi"/>
          <w:b/>
          <w:sz w:val="24"/>
          <w:szCs w:val="24"/>
        </w:rPr>
      </w:pPr>
      <w:r w:rsidRPr="0077300D">
        <w:rPr>
          <w:rFonts w:asciiTheme="majorHAnsi" w:hAnsiTheme="majorHAnsi" w:cstheme="majorHAnsi"/>
          <w:b/>
          <w:sz w:val="24"/>
          <w:szCs w:val="24"/>
        </w:rPr>
        <w:t>Groups submission settings</w:t>
      </w:r>
    </w:p>
    <w:p w:rsidR="0077300D" w:rsidRPr="0077300D" w:rsidRDefault="0077300D" w:rsidP="0063128D">
      <w:pPr>
        <w:pStyle w:val="ListParagraph"/>
        <w:numPr>
          <w:ilvl w:val="1"/>
          <w:numId w:val="1"/>
        </w:numPr>
        <w:jc w:val="both"/>
        <w:rPr>
          <w:rFonts w:asciiTheme="majorHAnsi" w:hAnsiTheme="majorHAnsi" w:cstheme="majorHAnsi"/>
        </w:rPr>
      </w:pPr>
      <w:r w:rsidRPr="0077300D">
        <w:rPr>
          <w:rFonts w:asciiTheme="majorHAnsi" w:hAnsiTheme="majorHAnsi" w:cstheme="majorHAnsi"/>
        </w:rPr>
        <w:t xml:space="preserve">These settings allow students to collaborate on a single assignment, </w:t>
      </w:r>
      <w:proofErr w:type="spellStart"/>
      <w:r w:rsidRPr="0077300D">
        <w:rPr>
          <w:rFonts w:asciiTheme="majorHAnsi" w:hAnsiTheme="majorHAnsi" w:cstheme="majorHAnsi"/>
        </w:rPr>
        <w:t>eg</w:t>
      </w:r>
      <w:proofErr w:type="spellEnd"/>
      <w:r w:rsidRPr="0077300D">
        <w:rPr>
          <w:rFonts w:asciiTheme="majorHAnsi" w:hAnsiTheme="majorHAnsi" w:cstheme="majorHAnsi"/>
        </w:rPr>
        <w:t>, working in the same online area or uploading, editing and re-uploading an MS Power point in the common assignment area.</w:t>
      </w:r>
    </w:p>
    <w:p w:rsidR="0077300D" w:rsidRPr="0077300D" w:rsidRDefault="0077300D" w:rsidP="0063128D">
      <w:pPr>
        <w:pStyle w:val="ListParagraph"/>
        <w:numPr>
          <w:ilvl w:val="1"/>
          <w:numId w:val="1"/>
        </w:numPr>
        <w:jc w:val="both"/>
        <w:rPr>
          <w:rFonts w:asciiTheme="majorHAnsi" w:hAnsiTheme="majorHAnsi" w:cstheme="majorHAnsi"/>
        </w:rPr>
      </w:pPr>
      <w:r w:rsidRPr="0077300D">
        <w:rPr>
          <w:rFonts w:asciiTheme="majorHAnsi" w:hAnsiTheme="majorHAnsi" w:cstheme="majorHAnsi"/>
        </w:rPr>
        <w:t>When grading, the teacher may choose to give a common grade and feedback to all students in the group or to give individual grades and feedback to each member.</w:t>
      </w:r>
    </w:p>
    <w:p w:rsidR="009A2501" w:rsidRPr="0077300D" w:rsidRDefault="009A2501" w:rsidP="0063128D">
      <w:pPr>
        <w:pStyle w:val="ListParagraph"/>
        <w:ind w:left="1440"/>
        <w:jc w:val="both"/>
        <w:rPr>
          <w:rFonts w:asciiTheme="majorHAnsi" w:hAnsiTheme="majorHAnsi" w:cstheme="majorHAnsi"/>
          <w:u w:val="single"/>
        </w:rPr>
      </w:pPr>
    </w:p>
    <w:p w:rsidR="0077300D" w:rsidRDefault="009A2501" w:rsidP="0063128D">
      <w:pPr>
        <w:ind w:left="720"/>
        <w:jc w:val="center"/>
        <w:rPr>
          <w:rFonts w:asciiTheme="majorHAnsi" w:hAnsiTheme="majorHAnsi" w:cstheme="majorHAnsi"/>
        </w:rPr>
      </w:pPr>
      <w:r w:rsidRPr="00960406">
        <w:rPr>
          <w:rFonts w:asciiTheme="majorHAnsi" w:hAnsiTheme="majorHAnsi" w:cstheme="majorHAnsi"/>
          <w:noProof/>
          <w:lang w:val="en-US"/>
        </w:rPr>
        <w:drawing>
          <wp:inline distT="0" distB="0" distL="0" distR="0" wp14:anchorId="3A610C85" wp14:editId="1C91F283">
            <wp:extent cx="4079631" cy="2187513"/>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94745" cy="2195617"/>
                    </a:xfrm>
                    <a:prstGeom prst="rect">
                      <a:avLst/>
                    </a:prstGeom>
                  </pic:spPr>
                </pic:pic>
              </a:graphicData>
            </a:graphic>
          </wp:inline>
        </w:drawing>
      </w:r>
    </w:p>
    <w:p w:rsidR="0077300D" w:rsidRPr="00960406" w:rsidRDefault="0077300D" w:rsidP="0063128D">
      <w:pPr>
        <w:ind w:left="720"/>
        <w:jc w:val="both"/>
        <w:rPr>
          <w:rFonts w:asciiTheme="majorHAnsi" w:hAnsiTheme="majorHAnsi" w:cstheme="majorHAnsi"/>
        </w:rPr>
      </w:pPr>
    </w:p>
    <w:p w:rsidR="0077300D" w:rsidRPr="00960406" w:rsidRDefault="0077300D" w:rsidP="0063128D">
      <w:pPr>
        <w:pStyle w:val="ListParagraph"/>
        <w:numPr>
          <w:ilvl w:val="0"/>
          <w:numId w:val="1"/>
        </w:numPr>
        <w:jc w:val="both"/>
        <w:rPr>
          <w:rFonts w:asciiTheme="majorHAnsi" w:hAnsiTheme="majorHAnsi" w:cstheme="majorHAnsi"/>
          <w:b/>
          <w:sz w:val="24"/>
          <w:szCs w:val="24"/>
        </w:rPr>
      </w:pPr>
      <w:r w:rsidRPr="0077300D">
        <w:rPr>
          <w:rFonts w:asciiTheme="majorHAnsi" w:hAnsiTheme="majorHAnsi" w:cstheme="majorHAnsi"/>
          <w:b/>
          <w:sz w:val="24"/>
          <w:szCs w:val="24"/>
        </w:rPr>
        <w:t>Gr</w:t>
      </w:r>
      <w:r>
        <w:rPr>
          <w:rFonts w:asciiTheme="majorHAnsi" w:hAnsiTheme="majorHAnsi" w:cstheme="majorHAnsi"/>
          <w:b/>
          <w:sz w:val="24"/>
          <w:szCs w:val="24"/>
        </w:rPr>
        <w:t xml:space="preserve">ade </w:t>
      </w:r>
    </w:p>
    <w:p w:rsidR="00361C19" w:rsidRDefault="0077300D" w:rsidP="0063128D">
      <w:pPr>
        <w:pStyle w:val="ListParagraph"/>
        <w:numPr>
          <w:ilvl w:val="1"/>
          <w:numId w:val="1"/>
        </w:numPr>
        <w:jc w:val="both"/>
        <w:rPr>
          <w:rFonts w:asciiTheme="majorHAnsi" w:hAnsiTheme="majorHAnsi" w:cstheme="majorHAnsi"/>
        </w:rPr>
      </w:pPr>
      <w:r w:rsidRPr="0077300D">
        <w:rPr>
          <w:rFonts w:asciiTheme="majorHAnsi" w:hAnsiTheme="majorHAnsi" w:cstheme="majorHAnsi"/>
        </w:rPr>
        <w:t>When grading an activity it is possible to use a grading scale, a grade point (numerical scale) or neither.</w:t>
      </w:r>
      <w:r>
        <w:rPr>
          <w:rFonts w:asciiTheme="majorHAnsi" w:hAnsiTheme="majorHAnsi" w:cstheme="majorHAnsi"/>
        </w:rPr>
        <w:t xml:space="preserve"> Max grades are set by the teacher.</w:t>
      </w:r>
    </w:p>
    <w:p w:rsidR="0077300D" w:rsidRDefault="0077300D" w:rsidP="0063128D">
      <w:pPr>
        <w:pStyle w:val="ListParagraph"/>
        <w:numPr>
          <w:ilvl w:val="1"/>
          <w:numId w:val="1"/>
        </w:numPr>
        <w:jc w:val="both"/>
        <w:rPr>
          <w:rFonts w:asciiTheme="majorHAnsi" w:hAnsiTheme="majorHAnsi" w:cstheme="majorHAnsi"/>
        </w:rPr>
      </w:pPr>
      <w:r w:rsidRPr="0077300D">
        <w:rPr>
          <w:rFonts w:asciiTheme="majorHAnsi" w:hAnsiTheme="majorHAnsi" w:cstheme="majorHAnsi"/>
        </w:rPr>
        <w:t>Setting a passing grade may be connected with Activity completion and Restrict access such that a student will not be able to access a follow up activity until they have passed this assignment.</w:t>
      </w:r>
    </w:p>
    <w:p w:rsidR="0077300D" w:rsidRDefault="0077300D" w:rsidP="0063128D">
      <w:pPr>
        <w:pStyle w:val="ListParagraph"/>
        <w:numPr>
          <w:ilvl w:val="1"/>
          <w:numId w:val="1"/>
        </w:numPr>
        <w:jc w:val="both"/>
        <w:rPr>
          <w:rFonts w:asciiTheme="majorHAnsi" w:hAnsiTheme="majorHAnsi" w:cstheme="majorHAnsi"/>
        </w:rPr>
      </w:pPr>
      <w:r w:rsidRPr="0077300D">
        <w:rPr>
          <w:rFonts w:asciiTheme="majorHAnsi" w:hAnsiTheme="majorHAnsi" w:cstheme="majorHAnsi"/>
        </w:rPr>
        <w:t xml:space="preserve">The teacher can choose either 'Simple direct grading' </w:t>
      </w:r>
      <w:r>
        <w:rPr>
          <w:rFonts w:asciiTheme="majorHAnsi" w:hAnsiTheme="majorHAnsi" w:cstheme="majorHAnsi"/>
        </w:rPr>
        <w:t>or any advanced</w:t>
      </w:r>
      <w:r w:rsidRPr="0077300D">
        <w:rPr>
          <w:rFonts w:asciiTheme="majorHAnsi" w:hAnsiTheme="majorHAnsi" w:cstheme="majorHAnsi"/>
        </w:rPr>
        <w:t xml:space="preserve"> grading methods plugins. Selecting 'Simple direct grading' means that the advanced grading is not used and the standard grade selector is displayed</w:t>
      </w:r>
      <w:r>
        <w:rPr>
          <w:rFonts w:asciiTheme="majorHAnsi" w:hAnsiTheme="majorHAnsi" w:cstheme="majorHAnsi"/>
        </w:rPr>
        <w:t>.</w:t>
      </w:r>
    </w:p>
    <w:p w:rsidR="00A109C7" w:rsidRDefault="00A109C7" w:rsidP="0063128D">
      <w:pPr>
        <w:pStyle w:val="ListParagraph"/>
        <w:numPr>
          <w:ilvl w:val="1"/>
          <w:numId w:val="1"/>
        </w:numPr>
        <w:jc w:val="both"/>
        <w:rPr>
          <w:rFonts w:asciiTheme="majorHAnsi" w:hAnsiTheme="majorHAnsi" w:cstheme="majorHAnsi"/>
        </w:rPr>
      </w:pPr>
      <w:r w:rsidRPr="00A109C7">
        <w:rPr>
          <w:rFonts w:asciiTheme="majorHAnsi" w:hAnsiTheme="majorHAnsi" w:cstheme="majorHAnsi"/>
        </w:rPr>
        <w:t xml:space="preserve">Enable </w:t>
      </w:r>
      <w:r>
        <w:rPr>
          <w:rFonts w:asciiTheme="majorHAnsi" w:hAnsiTheme="majorHAnsi" w:cstheme="majorHAnsi"/>
        </w:rPr>
        <w:t xml:space="preserve">Marking Workflow if you need to </w:t>
      </w:r>
      <w:r w:rsidRPr="00A109C7">
        <w:rPr>
          <w:rFonts w:asciiTheme="majorHAnsi" w:hAnsiTheme="majorHAnsi" w:cstheme="majorHAnsi"/>
        </w:rPr>
        <w:t>keep grades and feedback hidden until you are ready to release them (otherwise by default they display to each student as you save them).</w:t>
      </w:r>
    </w:p>
    <w:p w:rsidR="0063128D" w:rsidRPr="00A109C7" w:rsidRDefault="0063128D" w:rsidP="0063128D">
      <w:pPr>
        <w:pStyle w:val="ListParagraph"/>
        <w:ind w:left="1440"/>
        <w:jc w:val="both"/>
        <w:rPr>
          <w:rFonts w:asciiTheme="majorHAnsi" w:hAnsiTheme="majorHAnsi" w:cstheme="majorHAnsi"/>
        </w:rPr>
      </w:pPr>
    </w:p>
    <w:p w:rsidR="00361C19" w:rsidRPr="00960406" w:rsidRDefault="00361C19" w:rsidP="0063128D">
      <w:pPr>
        <w:ind w:left="720"/>
        <w:jc w:val="center"/>
        <w:rPr>
          <w:rFonts w:asciiTheme="majorHAnsi" w:hAnsiTheme="majorHAnsi" w:cstheme="majorHAnsi"/>
        </w:rPr>
      </w:pPr>
      <w:r w:rsidRPr="00960406">
        <w:rPr>
          <w:rFonts w:asciiTheme="majorHAnsi" w:hAnsiTheme="majorHAnsi" w:cstheme="majorHAnsi"/>
          <w:noProof/>
          <w:lang w:val="en-US"/>
        </w:rPr>
        <w:drawing>
          <wp:inline distT="0" distB="0" distL="0" distR="0" wp14:anchorId="28839C7A" wp14:editId="1B6D3FFE">
            <wp:extent cx="5154804" cy="3387515"/>
            <wp:effectExtent l="0" t="0" r="825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82875" cy="3405962"/>
                    </a:xfrm>
                    <a:prstGeom prst="rect">
                      <a:avLst/>
                    </a:prstGeom>
                  </pic:spPr>
                </pic:pic>
              </a:graphicData>
            </a:graphic>
          </wp:inline>
        </w:drawing>
      </w:r>
    </w:p>
    <w:p w:rsidR="00361C19" w:rsidRPr="00960406" w:rsidRDefault="00361C19" w:rsidP="0063128D">
      <w:pPr>
        <w:ind w:left="720"/>
        <w:jc w:val="both"/>
        <w:rPr>
          <w:rFonts w:asciiTheme="majorHAnsi" w:hAnsiTheme="majorHAnsi" w:cstheme="majorHAnsi"/>
        </w:rPr>
      </w:pPr>
    </w:p>
    <w:p w:rsidR="00A109C7" w:rsidRPr="00960406" w:rsidRDefault="00A109C7" w:rsidP="0063128D">
      <w:pPr>
        <w:pStyle w:val="ListParagraph"/>
        <w:numPr>
          <w:ilvl w:val="0"/>
          <w:numId w:val="1"/>
        </w:numPr>
        <w:jc w:val="both"/>
        <w:rPr>
          <w:rFonts w:asciiTheme="majorHAnsi" w:hAnsiTheme="majorHAnsi" w:cstheme="majorHAnsi"/>
          <w:b/>
          <w:sz w:val="24"/>
          <w:szCs w:val="24"/>
        </w:rPr>
      </w:pPr>
      <w:r>
        <w:rPr>
          <w:rFonts w:asciiTheme="majorHAnsi" w:hAnsiTheme="majorHAnsi" w:cstheme="majorHAnsi"/>
          <w:b/>
          <w:sz w:val="24"/>
          <w:szCs w:val="24"/>
        </w:rPr>
        <w:t xml:space="preserve">Common Module Settings </w:t>
      </w:r>
    </w:p>
    <w:p w:rsidR="00314079" w:rsidRPr="00314079" w:rsidRDefault="00314079" w:rsidP="0063128D">
      <w:pPr>
        <w:pStyle w:val="ListParagraph"/>
        <w:numPr>
          <w:ilvl w:val="1"/>
          <w:numId w:val="1"/>
        </w:numPr>
        <w:jc w:val="both"/>
        <w:rPr>
          <w:rFonts w:asciiTheme="majorHAnsi" w:hAnsiTheme="majorHAnsi" w:cstheme="majorHAnsi"/>
          <w:u w:val="single"/>
        </w:rPr>
      </w:pPr>
      <w:r w:rsidRPr="00314079">
        <w:rPr>
          <w:rFonts w:asciiTheme="majorHAnsi" w:hAnsiTheme="majorHAnsi" w:cstheme="majorHAnsi"/>
          <w:u w:val="single"/>
        </w:rPr>
        <w:t>Availability:</w:t>
      </w:r>
    </w:p>
    <w:p w:rsidR="00361C19" w:rsidRDefault="00A109C7" w:rsidP="0063128D">
      <w:pPr>
        <w:pStyle w:val="ListParagraph"/>
        <w:ind w:left="1440"/>
        <w:jc w:val="both"/>
        <w:rPr>
          <w:rFonts w:asciiTheme="majorHAnsi" w:hAnsiTheme="majorHAnsi" w:cstheme="majorHAnsi"/>
        </w:rPr>
      </w:pPr>
      <w:r w:rsidRPr="00A109C7">
        <w:rPr>
          <w:rFonts w:asciiTheme="majorHAnsi" w:hAnsiTheme="majorHAnsi" w:cstheme="majorHAnsi"/>
        </w:rPr>
        <w:t xml:space="preserve">If the availability is set to </w:t>
      </w:r>
      <w:r>
        <w:rPr>
          <w:rFonts w:asciiTheme="majorHAnsi" w:hAnsiTheme="majorHAnsi" w:cstheme="majorHAnsi"/>
        </w:rPr>
        <w:t>“</w:t>
      </w:r>
      <w:r w:rsidRPr="00A109C7">
        <w:rPr>
          <w:rFonts w:asciiTheme="majorHAnsi" w:hAnsiTheme="majorHAnsi" w:cstheme="majorHAnsi"/>
        </w:rPr>
        <w:t>Show on course page</w:t>
      </w:r>
      <w:r>
        <w:rPr>
          <w:rFonts w:asciiTheme="majorHAnsi" w:hAnsiTheme="majorHAnsi" w:cstheme="majorHAnsi"/>
        </w:rPr>
        <w:t>”,</w:t>
      </w:r>
      <w:r w:rsidRPr="00A109C7">
        <w:rPr>
          <w:rFonts w:asciiTheme="majorHAnsi" w:hAnsiTheme="majorHAnsi" w:cstheme="majorHAnsi"/>
        </w:rPr>
        <w:t xml:space="preserve"> the activity or resource is available to students (subject to any access restrictions which may be set)</w:t>
      </w:r>
      <w:r>
        <w:rPr>
          <w:rFonts w:asciiTheme="majorHAnsi" w:hAnsiTheme="majorHAnsi" w:cstheme="majorHAnsi"/>
        </w:rPr>
        <w:t xml:space="preserve">. </w:t>
      </w:r>
      <w:r w:rsidRPr="00A109C7">
        <w:rPr>
          <w:rFonts w:asciiTheme="majorHAnsi" w:hAnsiTheme="majorHAnsi" w:cstheme="majorHAnsi"/>
        </w:rPr>
        <w:t xml:space="preserve">If the availability is set to </w:t>
      </w:r>
      <w:r>
        <w:rPr>
          <w:rFonts w:asciiTheme="majorHAnsi" w:hAnsiTheme="majorHAnsi" w:cstheme="majorHAnsi"/>
        </w:rPr>
        <w:t>“</w:t>
      </w:r>
      <w:r w:rsidRPr="00A109C7">
        <w:rPr>
          <w:rFonts w:asciiTheme="majorHAnsi" w:hAnsiTheme="majorHAnsi" w:cstheme="majorHAnsi"/>
        </w:rPr>
        <w:t>Hide from students</w:t>
      </w:r>
      <w:r>
        <w:rPr>
          <w:rFonts w:asciiTheme="majorHAnsi" w:hAnsiTheme="majorHAnsi" w:cstheme="majorHAnsi"/>
        </w:rPr>
        <w:t>”</w:t>
      </w:r>
      <w:r w:rsidRPr="00A109C7">
        <w:rPr>
          <w:rFonts w:asciiTheme="majorHAnsi" w:hAnsiTheme="majorHAnsi" w:cstheme="majorHAnsi"/>
        </w:rPr>
        <w:t>, the activity or resource is only available to</w:t>
      </w:r>
      <w:r>
        <w:rPr>
          <w:rFonts w:asciiTheme="majorHAnsi" w:hAnsiTheme="majorHAnsi" w:cstheme="majorHAnsi"/>
        </w:rPr>
        <w:t xml:space="preserve"> the</w:t>
      </w:r>
      <w:r w:rsidRPr="00A109C7">
        <w:rPr>
          <w:rFonts w:asciiTheme="majorHAnsi" w:hAnsiTheme="majorHAnsi" w:cstheme="majorHAnsi"/>
        </w:rPr>
        <w:t xml:space="preserve"> users with permission to view hidden activities (by default, users with the role of teacher or non-editing teacher)</w:t>
      </w:r>
    </w:p>
    <w:p w:rsidR="00314079" w:rsidRPr="001D1103" w:rsidRDefault="00314079" w:rsidP="0063128D">
      <w:pPr>
        <w:pStyle w:val="ListParagraph"/>
        <w:numPr>
          <w:ilvl w:val="1"/>
          <w:numId w:val="1"/>
        </w:numPr>
        <w:jc w:val="both"/>
        <w:rPr>
          <w:rFonts w:asciiTheme="majorHAnsi" w:hAnsiTheme="majorHAnsi" w:cstheme="majorHAnsi"/>
        </w:rPr>
      </w:pPr>
      <w:r w:rsidRPr="001D1103">
        <w:rPr>
          <w:rFonts w:asciiTheme="majorHAnsi" w:hAnsiTheme="majorHAnsi" w:cstheme="majorHAnsi"/>
          <w:u w:val="single"/>
        </w:rPr>
        <w:t>Group mode</w:t>
      </w:r>
      <w:r w:rsidR="001D1103">
        <w:rPr>
          <w:rFonts w:asciiTheme="majorHAnsi" w:hAnsiTheme="majorHAnsi" w:cstheme="majorHAnsi"/>
          <w:u w:val="single"/>
        </w:rPr>
        <w:t xml:space="preserve"> </w:t>
      </w:r>
      <w:r w:rsidRPr="001D1103">
        <w:rPr>
          <w:rFonts w:asciiTheme="majorHAnsi" w:hAnsiTheme="majorHAnsi" w:cstheme="majorHAnsi"/>
        </w:rPr>
        <w:t xml:space="preserve">This setting has 3 options: </w:t>
      </w:r>
    </w:p>
    <w:p w:rsidR="00314079" w:rsidRDefault="00314079" w:rsidP="0063128D">
      <w:pPr>
        <w:pStyle w:val="ListParagraph"/>
        <w:ind w:left="1440"/>
        <w:jc w:val="both"/>
        <w:rPr>
          <w:rFonts w:asciiTheme="majorHAnsi" w:hAnsiTheme="majorHAnsi" w:cstheme="majorHAnsi"/>
        </w:rPr>
      </w:pPr>
      <w:r>
        <w:rPr>
          <w:rFonts w:asciiTheme="majorHAnsi" w:hAnsiTheme="majorHAnsi" w:cstheme="majorHAnsi"/>
        </w:rPr>
        <w:t xml:space="preserve">(1) </w:t>
      </w:r>
      <w:r w:rsidRPr="00314079">
        <w:rPr>
          <w:rFonts w:asciiTheme="majorHAnsi" w:hAnsiTheme="majorHAnsi" w:cstheme="majorHAnsi"/>
        </w:rPr>
        <w:t>No groups</w:t>
      </w:r>
      <w:r>
        <w:rPr>
          <w:rFonts w:asciiTheme="majorHAnsi" w:hAnsiTheme="majorHAnsi" w:cstheme="majorHAnsi"/>
        </w:rPr>
        <w:t xml:space="preserve"> </w:t>
      </w:r>
    </w:p>
    <w:p w:rsidR="00314079" w:rsidRDefault="00314079" w:rsidP="0063128D">
      <w:pPr>
        <w:pStyle w:val="ListParagraph"/>
        <w:ind w:left="1440"/>
        <w:jc w:val="both"/>
        <w:rPr>
          <w:rFonts w:asciiTheme="majorHAnsi" w:hAnsiTheme="majorHAnsi" w:cstheme="majorHAnsi"/>
        </w:rPr>
      </w:pPr>
      <w:r>
        <w:rPr>
          <w:rFonts w:asciiTheme="majorHAnsi" w:hAnsiTheme="majorHAnsi" w:cstheme="majorHAnsi"/>
        </w:rPr>
        <w:t xml:space="preserve">(2) </w:t>
      </w:r>
      <w:r w:rsidRPr="00314079">
        <w:rPr>
          <w:rFonts w:asciiTheme="majorHAnsi" w:hAnsiTheme="majorHAnsi" w:cstheme="majorHAnsi"/>
        </w:rPr>
        <w:t>Separate groups - Each group member can only see their own group</w:t>
      </w:r>
      <w:r>
        <w:rPr>
          <w:rFonts w:asciiTheme="majorHAnsi" w:hAnsiTheme="majorHAnsi" w:cstheme="majorHAnsi"/>
        </w:rPr>
        <w:t xml:space="preserve"> activity</w:t>
      </w:r>
      <w:r w:rsidRPr="00314079">
        <w:rPr>
          <w:rFonts w:asciiTheme="majorHAnsi" w:hAnsiTheme="majorHAnsi" w:cstheme="majorHAnsi"/>
        </w:rPr>
        <w:t xml:space="preserve">, others are </w:t>
      </w:r>
      <w:r>
        <w:rPr>
          <w:rFonts w:asciiTheme="majorHAnsi" w:hAnsiTheme="majorHAnsi" w:cstheme="majorHAnsi"/>
        </w:rPr>
        <w:t xml:space="preserve">completely </w:t>
      </w:r>
      <w:r w:rsidRPr="00314079">
        <w:rPr>
          <w:rFonts w:asciiTheme="majorHAnsi" w:hAnsiTheme="majorHAnsi" w:cstheme="majorHAnsi"/>
        </w:rPr>
        <w:t>invisible</w:t>
      </w:r>
      <w:r>
        <w:rPr>
          <w:rFonts w:asciiTheme="majorHAnsi" w:hAnsiTheme="majorHAnsi" w:cstheme="majorHAnsi"/>
        </w:rPr>
        <w:t xml:space="preserve"> </w:t>
      </w:r>
    </w:p>
    <w:p w:rsidR="00314079" w:rsidRPr="00314079" w:rsidRDefault="00314079" w:rsidP="0063128D">
      <w:pPr>
        <w:pStyle w:val="ListParagraph"/>
        <w:ind w:left="1440"/>
        <w:jc w:val="both"/>
        <w:rPr>
          <w:rFonts w:asciiTheme="majorHAnsi" w:hAnsiTheme="majorHAnsi" w:cstheme="majorHAnsi"/>
        </w:rPr>
      </w:pPr>
      <w:r>
        <w:rPr>
          <w:rFonts w:asciiTheme="majorHAnsi" w:hAnsiTheme="majorHAnsi" w:cstheme="majorHAnsi"/>
        </w:rPr>
        <w:t xml:space="preserve">(3) </w:t>
      </w:r>
      <w:r w:rsidRPr="00314079">
        <w:rPr>
          <w:rFonts w:asciiTheme="majorHAnsi" w:hAnsiTheme="majorHAnsi" w:cstheme="majorHAnsi"/>
        </w:rPr>
        <w:t>Visible groups - Each group member works in their own group</w:t>
      </w:r>
      <w:r>
        <w:rPr>
          <w:rFonts w:asciiTheme="majorHAnsi" w:hAnsiTheme="majorHAnsi" w:cstheme="majorHAnsi"/>
        </w:rPr>
        <w:t xml:space="preserve"> activities, but can also see other group activities as well.</w:t>
      </w:r>
    </w:p>
    <w:p w:rsidR="001D1103" w:rsidRDefault="001D1103" w:rsidP="0063128D">
      <w:pPr>
        <w:pStyle w:val="ListParagraph"/>
        <w:numPr>
          <w:ilvl w:val="1"/>
          <w:numId w:val="1"/>
        </w:numPr>
        <w:jc w:val="both"/>
        <w:rPr>
          <w:rFonts w:asciiTheme="majorHAnsi" w:hAnsiTheme="majorHAnsi" w:cstheme="majorHAnsi"/>
          <w:u w:val="single"/>
        </w:rPr>
      </w:pPr>
      <w:r w:rsidRPr="00314079">
        <w:rPr>
          <w:rFonts w:asciiTheme="majorHAnsi" w:hAnsiTheme="majorHAnsi" w:cstheme="majorHAnsi"/>
          <w:u w:val="single"/>
        </w:rPr>
        <w:t>Group</w:t>
      </w:r>
      <w:r>
        <w:rPr>
          <w:rFonts w:asciiTheme="majorHAnsi" w:hAnsiTheme="majorHAnsi" w:cstheme="majorHAnsi"/>
          <w:u w:val="single"/>
        </w:rPr>
        <w:t>ing</w:t>
      </w:r>
      <w:r w:rsidRPr="00314079">
        <w:rPr>
          <w:rFonts w:asciiTheme="majorHAnsi" w:hAnsiTheme="majorHAnsi" w:cstheme="majorHAnsi"/>
          <w:u w:val="single"/>
        </w:rPr>
        <w:t xml:space="preserve"> </w:t>
      </w:r>
    </w:p>
    <w:p w:rsidR="00314079" w:rsidRDefault="001D1103" w:rsidP="0063128D">
      <w:pPr>
        <w:pStyle w:val="ListParagraph"/>
        <w:ind w:left="1440"/>
        <w:jc w:val="both"/>
        <w:rPr>
          <w:rFonts w:asciiTheme="majorHAnsi" w:hAnsiTheme="majorHAnsi" w:cstheme="majorHAnsi"/>
        </w:rPr>
      </w:pPr>
      <w:r>
        <w:rPr>
          <w:rFonts w:asciiTheme="majorHAnsi" w:hAnsiTheme="majorHAnsi" w:cstheme="majorHAnsi"/>
        </w:rPr>
        <w:t>Select the respective grouping from the dropdown.</w:t>
      </w:r>
    </w:p>
    <w:p w:rsidR="000A101D" w:rsidRDefault="000A101D" w:rsidP="0063128D">
      <w:pPr>
        <w:pStyle w:val="ListParagraph"/>
        <w:ind w:left="1440"/>
        <w:jc w:val="both"/>
        <w:rPr>
          <w:rFonts w:asciiTheme="majorHAnsi" w:hAnsiTheme="majorHAnsi" w:cstheme="majorHAnsi"/>
        </w:rPr>
      </w:pPr>
    </w:p>
    <w:p w:rsidR="000A101D" w:rsidRDefault="000A101D" w:rsidP="0063128D">
      <w:pPr>
        <w:pStyle w:val="ListParagraph"/>
        <w:numPr>
          <w:ilvl w:val="1"/>
          <w:numId w:val="1"/>
        </w:numPr>
        <w:jc w:val="both"/>
        <w:rPr>
          <w:rFonts w:asciiTheme="majorHAnsi" w:hAnsiTheme="majorHAnsi" w:cstheme="majorHAnsi"/>
        </w:rPr>
      </w:pPr>
      <w:r>
        <w:rPr>
          <w:rFonts w:asciiTheme="majorHAnsi" w:hAnsiTheme="majorHAnsi" w:cstheme="majorHAnsi"/>
        </w:rPr>
        <w:t xml:space="preserve">You need to explicitly </w:t>
      </w:r>
      <w:r w:rsidR="00A12008">
        <w:rPr>
          <w:rFonts w:asciiTheme="majorHAnsi" w:hAnsiTheme="majorHAnsi" w:cstheme="majorHAnsi"/>
        </w:rPr>
        <w:t>click</w:t>
      </w:r>
      <w:r>
        <w:rPr>
          <w:rFonts w:asciiTheme="majorHAnsi" w:hAnsiTheme="majorHAnsi" w:cstheme="majorHAnsi"/>
        </w:rPr>
        <w:t xml:space="preserve"> the button “Add group/ grouping access restriction” to enable the selected grouping.</w:t>
      </w:r>
    </w:p>
    <w:p w:rsidR="008C2420" w:rsidRPr="00960406" w:rsidRDefault="008C2420" w:rsidP="0063128D">
      <w:pPr>
        <w:ind w:firstLine="720"/>
        <w:jc w:val="both"/>
        <w:rPr>
          <w:rFonts w:asciiTheme="majorHAnsi" w:hAnsiTheme="majorHAnsi" w:cstheme="majorHAnsi"/>
        </w:rPr>
      </w:pPr>
    </w:p>
    <w:bookmarkStart w:id="0" w:name="_heading=h.30j0zll" w:colFirst="0" w:colLast="0"/>
    <w:bookmarkEnd w:id="0"/>
    <w:p w:rsidR="008C2420" w:rsidRPr="00960406" w:rsidRDefault="008E1BD0" w:rsidP="0063128D">
      <w:pPr>
        <w:jc w:val="center"/>
        <w:rPr>
          <w:rFonts w:asciiTheme="majorHAnsi" w:hAnsiTheme="majorHAnsi" w:cstheme="majorHAnsi"/>
        </w:rPr>
      </w:pPr>
      <w:r w:rsidRPr="00960406">
        <w:rPr>
          <w:rFonts w:asciiTheme="majorHAnsi" w:hAnsiTheme="majorHAnsi" w:cstheme="majorHAnsi"/>
          <w:noProof/>
          <w:lang w:val="en-US"/>
        </w:rPr>
        <w:lastRenderedPageBreak/>
        <mc:AlternateContent>
          <mc:Choice Requires="wps">
            <w:drawing>
              <wp:anchor distT="0" distB="0" distL="114300" distR="114300" simplePos="0" relativeHeight="251669504" behindDoc="0" locked="0" layoutInCell="1" allowOverlap="1" wp14:anchorId="58D2F1F7" wp14:editId="2F99835F">
                <wp:simplePos x="0" y="0"/>
                <wp:positionH relativeFrom="column">
                  <wp:posOffset>2337770</wp:posOffset>
                </wp:positionH>
                <wp:positionV relativeFrom="paragraph">
                  <wp:posOffset>1464561</wp:posOffset>
                </wp:positionV>
                <wp:extent cx="2964264" cy="472273"/>
                <wp:effectExtent l="57150" t="38100" r="83820" b="99695"/>
                <wp:wrapNone/>
                <wp:docPr id="35" name="Rectangle 35"/>
                <wp:cNvGraphicFramePr/>
                <a:graphic xmlns:a="http://schemas.openxmlformats.org/drawingml/2006/main">
                  <a:graphicData uri="http://schemas.microsoft.com/office/word/2010/wordprocessingShape">
                    <wps:wsp>
                      <wps:cNvSpPr/>
                      <wps:spPr>
                        <a:xfrm>
                          <a:off x="0" y="0"/>
                          <a:ext cx="2964264" cy="472273"/>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D0D27" id="Rectangle 35" o:spid="_x0000_s1026" style="position:absolute;margin-left:184.1pt;margin-top:115.3pt;width:233.4pt;height:37.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" filled="f" strokecolor="red" strokeweight="2.25pt">
                <v:shadow on="t" color="black" opacity="22937f" origin=",.5" offset="0,.63889mm"/>
              </v:rect>
            </w:pict>
          </mc:Fallback>
        </mc:AlternateContent>
      </w:r>
      <w:r w:rsidR="00361C19" w:rsidRPr="00960406">
        <w:rPr>
          <w:rFonts w:asciiTheme="majorHAnsi" w:hAnsiTheme="majorHAnsi" w:cstheme="majorHAnsi"/>
          <w:noProof/>
          <w:lang w:val="en-US"/>
        </w:rPr>
        <w:drawing>
          <wp:inline distT="0" distB="0" distL="0" distR="0" wp14:anchorId="6A068278" wp14:editId="6D6E4ED8">
            <wp:extent cx="5012272" cy="35141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36941" cy="3531406"/>
                    </a:xfrm>
                    <a:prstGeom prst="rect">
                      <a:avLst/>
                    </a:prstGeom>
                  </pic:spPr>
                </pic:pic>
              </a:graphicData>
            </a:graphic>
          </wp:inline>
        </w:drawing>
      </w:r>
    </w:p>
    <w:p w:rsidR="00361C19" w:rsidRPr="00960406" w:rsidRDefault="00361C19" w:rsidP="0063128D">
      <w:pPr>
        <w:jc w:val="both"/>
        <w:rPr>
          <w:rFonts w:asciiTheme="majorHAnsi" w:hAnsiTheme="majorHAnsi" w:cstheme="majorHAnsi"/>
        </w:rPr>
      </w:pPr>
    </w:p>
    <w:p w:rsidR="00A12008" w:rsidRPr="00A12008" w:rsidRDefault="00A12008" w:rsidP="0063128D">
      <w:pPr>
        <w:pStyle w:val="ListParagraph"/>
        <w:numPr>
          <w:ilvl w:val="1"/>
          <w:numId w:val="1"/>
        </w:numPr>
        <w:jc w:val="both"/>
        <w:rPr>
          <w:rFonts w:asciiTheme="majorHAnsi" w:hAnsiTheme="majorHAnsi" w:cstheme="majorHAnsi"/>
        </w:rPr>
      </w:pPr>
      <w:r>
        <w:rPr>
          <w:rFonts w:asciiTheme="majorHAnsi" w:hAnsiTheme="majorHAnsi" w:cstheme="majorHAnsi"/>
        </w:rPr>
        <w:t>Clicking the button will display the applied restriction in the next section of “Restrict access” settings</w:t>
      </w:r>
    </w:p>
    <w:p w:rsidR="00A12008" w:rsidRDefault="00A12008" w:rsidP="0063128D">
      <w:pPr>
        <w:jc w:val="both"/>
        <w:rPr>
          <w:rFonts w:asciiTheme="majorHAnsi" w:hAnsiTheme="majorHAnsi" w:cstheme="majorHAnsi"/>
          <w:b/>
          <w:sz w:val="24"/>
          <w:szCs w:val="24"/>
        </w:rPr>
      </w:pPr>
    </w:p>
    <w:p w:rsidR="00A12008" w:rsidRDefault="00A12008" w:rsidP="0063128D">
      <w:pPr>
        <w:jc w:val="center"/>
        <w:rPr>
          <w:rFonts w:asciiTheme="majorHAnsi" w:hAnsiTheme="majorHAnsi" w:cstheme="majorHAnsi"/>
          <w:b/>
          <w:sz w:val="24"/>
          <w:szCs w:val="24"/>
        </w:rPr>
      </w:pPr>
      <w:r w:rsidRPr="00960406">
        <w:rPr>
          <w:rFonts w:asciiTheme="majorHAnsi" w:hAnsiTheme="majorHAnsi" w:cstheme="majorHAnsi"/>
          <w:noProof/>
          <w:lang w:val="en-US"/>
        </w:rPr>
        <w:drawing>
          <wp:inline distT="0" distB="0" distL="0" distR="0" wp14:anchorId="101C9AB9" wp14:editId="34687144">
            <wp:extent cx="4934837" cy="2184266"/>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45363"/>
                    <a:stretch/>
                  </pic:blipFill>
                  <pic:spPr bwMode="auto">
                    <a:xfrm>
                      <a:off x="0" y="0"/>
                      <a:ext cx="4956447" cy="2193831"/>
                    </a:xfrm>
                    <a:prstGeom prst="rect">
                      <a:avLst/>
                    </a:prstGeom>
                    <a:ln>
                      <a:noFill/>
                    </a:ln>
                    <a:extLst>
                      <a:ext uri="{53640926-AAD7-44D8-BBD7-CCE9431645EC}">
                        <a14:shadowObscured xmlns:a14="http://schemas.microsoft.com/office/drawing/2010/main"/>
                      </a:ext>
                    </a:extLst>
                  </pic:spPr>
                </pic:pic>
              </a:graphicData>
            </a:graphic>
          </wp:inline>
        </w:drawing>
      </w:r>
    </w:p>
    <w:p w:rsidR="00A12008" w:rsidRDefault="00A12008" w:rsidP="0063128D">
      <w:pPr>
        <w:jc w:val="both"/>
        <w:rPr>
          <w:rFonts w:asciiTheme="majorHAnsi" w:hAnsiTheme="majorHAnsi" w:cstheme="majorHAnsi"/>
          <w:b/>
          <w:sz w:val="24"/>
          <w:szCs w:val="24"/>
        </w:rPr>
      </w:pPr>
    </w:p>
    <w:p w:rsidR="00A12008" w:rsidRPr="00A12008" w:rsidRDefault="00A12008" w:rsidP="0063128D">
      <w:pPr>
        <w:jc w:val="both"/>
        <w:rPr>
          <w:rFonts w:asciiTheme="majorHAnsi" w:hAnsiTheme="majorHAnsi" w:cstheme="majorHAnsi"/>
          <w:b/>
          <w:sz w:val="24"/>
          <w:szCs w:val="24"/>
        </w:rPr>
      </w:pPr>
    </w:p>
    <w:p w:rsidR="00A94254" w:rsidRPr="00A94254" w:rsidRDefault="00A94254" w:rsidP="0063128D">
      <w:pPr>
        <w:pStyle w:val="ListParagraph"/>
        <w:numPr>
          <w:ilvl w:val="0"/>
          <w:numId w:val="1"/>
        </w:numPr>
        <w:jc w:val="both"/>
        <w:rPr>
          <w:rFonts w:asciiTheme="majorHAnsi" w:hAnsiTheme="majorHAnsi" w:cstheme="majorHAnsi"/>
          <w:b/>
          <w:sz w:val="24"/>
          <w:szCs w:val="24"/>
        </w:rPr>
      </w:pPr>
      <w:r>
        <w:rPr>
          <w:rFonts w:asciiTheme="majorHAnsi" w:hAnsiTheme="majorHAnsi" w:cstheme="majorHAnsi"/>
          <w:b/>
          <w:sz w:val="24"/>
          <w:szCs w:val="24"/>
        </w:rPr>
        <w:t>Restrict Access</w:t>
      </w:r>
      <w:r w:rsidRPr="00A94254">
        <w:rPr>
          <w:rFonts w:asciiTheme="majorHAnsi" w:hAnsiTheme="majorHAnsi" w:cstheme="majorHAnsi"/>
          <w:b/>
          <w:sz w:val="24"/>
          <w:szCs w:val="24"/>
        </w:rPr>
        <w:t xml:space="preserve"> </w:t>
      </w:r>
    </w:p>
    <w:p w:rsidR="00A12008" w:rsidRPr="00A12008" w:rsidRDefault="00A12008" w:rsidP="0063128D">
      <w:pPr>
        <w:pStyle w:val="ListParagraph"/>
        <w:numPr>
          <w:ilvl w:val="1"/>
          <w:numId w:val="1"/>
        </w:numPr>
        <w:jc w:val="both"/>
        <w:rPr>
          <w:rFonts w:asciiTheme="majorHAnsi" w:hAnsiTheme="majorHAnsi" w:cstheme="majorHAnsi"/>
          <w:noProof/>
          <w:lang w:val="en-US"/>
        </w:rPr>
      </w:pPr>
      <w:r>
        <w:rPr>
          <w:rFonts w:asciiTheme="majorHAnsi" w:hAnsiTheme="majorHAnsi" w:cstheme="majorHAnsi"/>
          <w:noProof/>
          <w:lang w:val="en-US"/>
        </w:rPr>
        <w:t>Additional</w:t>
      </w:r>
      <w:r w:rsidRPr="00A12008">
        <w:rPr>
          <w:rFonts w:asciiTheme="majorHAnsi" w:hAnsiTheme="majorHAnsi" w:cstheme="majorHAnsi"/>
          <w:noProof/>
          <w:lang w:val="en-US"/>
        </w:rPr>
        <w:t xml:space="preserve"> restrictions can be applied</w:t>
      </w:r>
      <w:r>
        <w:rPr>
          <w:rFonts w:asciiTheme="majorHAnsi" w:hAnsiTheme="majorHAnsi" w:cstheme="majorHAnsi"/>
          <w:noProof/>
          <w:lang w:val="en-US"/>
        </w:rPr>
        <w:t xml:space="preserve"> if required</w:t>
      </w:r>
    </w:p>
    <w:p w:rsidR="0003566F" w:rsidRPr="00960406" w:rsidRDefault="0003566F" w:rsidP="0063128D">
      <w:pPr>
        <w:jc w:val="both"/>
        <w:rPr>
          <w:rFonts w:asciiTheme="majorHAnsi" w:hAnsiTheme="majorHAnsi" w:cstheme="majorHAnsi"/>
        </w:rPr>
      </w:pPr>
    </w:p>
    <w:p w:rsidR="0003566F" w:rsidRPr="00960406" w:rsidRDefault="0003566F" w:rsidP="0063128D">
      <w:pPr>
        <w:jc w:val="center"/>
        <w:rPr>
          <w:rFonts w:asciiTheme="majorHAnsi" w:hAnsiTheme="majorHAnsi" w:cstheme="majorHAnsi"/>
        </w:rPr>
      </w:pPr>
      <w:r w:rsidRPr="00960406">
        <w:rPr>
          <w:rFonts w:asciiTheme="majorHAnsi" w:hAnsiTheme="majorHAnsi" w:cstheme="majorHAnsi"/>
          <w:noProof/>
          <w:lang w:val="en-US"/>
        </w:rPr>
        <w:lastRenderedPageBreak/>
        <w:drawing>
          <wp:inline distT="0" distB="0" distL="0" distR="0" wp14:anchorId="05F35EA7" wp14:editId="0B847C41">
            <wp:extent cx="5242608" cy="3350231"/>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55467" cy="3358448"/>
                    </a:xfrm>
                    <a:prstGeom prst="rect">
                      <a:avLst/>
                    </a:prstGeom>
                  </pic:spPr>
                </pic:pic>
              </a:graphicData>
            </a:graphic>
          </wp:inline>
        </w:drawing>
      </w:r>
    </w:p>
    <w:p w:rsidR="0003566F" w:rsidRPr="00960406" w:rsidRDefault="0003566F" w:rsidP="0063128D">
      <w:pPr>
        <w:jc w:val="both"/>
        <w:rPr>
          <w:rFonts w:asciiTheme="majorHAnsi" w:hAnsiTheme="majorHAnsi" w:cstheme="majorHAnsi"/>
        </w:rPr>
      </w:pPr>
    </w:p>
    <w:p w:rsidR="0003566F" w:rsidRPr="00960406" w:rsidRDefault="0003566F" w:rsidP="0063128D">
      <w:pPr>
        <w:jc w:val="both"/>
        <w:rPr>
          <w:rFonts w:asciiTheme="majorHAnsi" w:hAnsiTheme="majorHAnsi" w:cstheme="majorHAnsi"/>
        </w:rPr>
      </w:pPr>
    </w:p>
    <w:p w:rsidR="00591A7B" w:rsidRDefault="00A12008" w:rsidP="0063128D">
      <w:pPr>
        <w:pStyle w:val="ListParagraph"/>
        <w:numPr>
          <w:ilvl w:val="0"/>
          <w:numId w:val="1"/>
        </w:numPr>
        <w:jc w:val="both"/>
        <w:rPr>
          <w:rFonts w:asciiTheme="majorHAnsi" w:hAnsiTheme="majorHAnsi" w:cstheme="majorHAnsi"/>
        </w:rPr>
      </w:pPr>
      <w:r w:rsidRPr="006A7447">
        <w:rPr>
          <w:rFonts w:asciiTheme="majorHAnsi" w:hAnsiTheme="majorHAnsi" w:cstheme="majorHAnsi"/>
        </w:rPr>
        <w:t>The access restrictions can be verified after saving the assignment and returning to the courses page.</w:t>
      </w:r>
    </w:p>
    <w:p w:rsidR="00AF72F7" w:rsidRPr="006A7447" w:rsidRDefault="00AF72F7" w:rsidP="0063128D">
      <w:pPr>
        <w:pStyle w:val="ListParagraph"/>
        <w:jc w:val="both"/>
        <w:rPr>
          <w:rFonts w:asciiTheme="majorHAnsi" w:hAnsiTheme="majorHAnsi" w:cstheme="majorHAnsi"/>
        </w:rPr>
      </w:pPr>
    </w:p>
    <w:p w:rsidR="00591A7B" w:rsidRPr="00960406" w:rsidRDefault="00591A7B" w:rsidP="0063128D">
      <w:pPr>
        <w:jc w:val="center"/>
        <w:rPr>
          <w:rFonts w:asciiTheme="majorHAnsi" w:hAnsiTheme="majorHAnsi" w:cstheme="majorHAnsi"/>
        </w:rPr>
      </w:pPr>
      <w:r w:rsidRPr="00960406">
        <w:rPr>
          <w:rFonts w:asciiTheme="majorHAnsi" w:hAnsiTheme="majorHAnsi" w:cstheme="majorHAnsi"/>
          <w:noProof/>
          <w:lang w:val="en-US"/>
        </w:rPr>
        <w:drawing>
          <wp:inline distT="0" distB="0" distL="0" distR="0" wp14:anchorId="7D9B67CA" wp14:editId="2D7AEACB">
            <wp:extent cx="5498751" cy="1433281"/>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08327" cy="1435777"/>
                    </a:xfrm>
                    <a:prstGeom prst="rect">
                      <a:avLst/>
                    </a:prstGeom>
                  </pic:spPr>
                </pic:pic>
              </a:graphicData>
            </a:graphic>
          </wp:inline>
        </w:drawing>
      </w:r>
    </w:p>
    <w:p w:rsidR="00591A7B" w:rsidRPr="00960406" w:rsidRDefault="00591A7B" w:rsidP="0063128D">
      <w:pPr>
        <w:jc w:val="both"/>
        <w:rPr>
          <w:rFonts w:asciiTheme="majorHAnsi" w:hAnsiTheme="majorHAnsi" w:cstheme="majorHAnsi"/>
        </w:rPr>
      </w:pPr>
    </w:p>
    <w:p w:rsidR="00591A7B" w:rsidRDefault="00591A7B" w:rsidP="0063128D">
      <w:pPr>
        <w:jc w:val="both"/>
        <w:rPr>
          <w:rFonts w:asciiTheme="majorHAnsi" w:hAnsiTheme="majorHAnsi" w:cstheme="majorHAnsi"/>
        </w:rPr>
      </w:pPr>
    </w:p>
    <w:p w:rsidR="003D342B" w:rsidRDefault="003D342B" w:rsidP="0063128D">
      <w:pPr>
        <w:jc w:val="both"/>
        <w:rPr>
          <w:rFonts w:asciiTheme="majorHAnsi" w:hAnsiTheme="majorHAnsi" w:cstheme="majorHAnsi"/>
        </w:rPr>
      </w:pPr>
    </w:p>
    <w:p w:rsidR="0063128D" w:rsidRDefault="0063128D" w:rsidP="0063128D">
      <w:pPr>
        <w:jc w:val="both"/>
        <w:rPr>
          <w:rFonts w:asciiTheme="majorHAnsi" w:hAnsiTheme="majorHAnsi" w:cstheme="majorHAnsi"/>
        </w:rPr>
      </w:pPr>
    </w:p>
    <w:p w:rsidR="0063128D" w:rsidRDefault="0063128D" w:rsidP="0063128D">
      <w:pPr>
        <w:jc w:val="both"/>
        <w:rPr>
          <w:rFonts w:asciiTheme="majorHAnsi" w:hAnsiTheme="majorHAnsi" w:cstheme="majorHAnsi"/>
        </w:rPr>
      </w:pPr>
    </w:p>
    <w:p w:rsidR="0063128D" w:rsidRDefault="0063128D" w:rsidP="0063128D">
      <w:pPr>
        <w:jc w:val="both"/>
        <w:rPr>
          <w:rFonts w:asciiTheme="majorHAnsi" w:hAnsiTheme="majorHAnsi" w:cstheme="majorHAnsi"/>
        </w:rPr>
      </w:pPr>
    </w:p>
    <w:p w:rsidR="0063128D" w:rsidRDefault="0063128D" w:rsidP="0063128D">
      <w:pPr>
        <w:jc w:val="both"/>
        <w:rPr>
          <w:rFonts w:asciiTheme="majorHAnsi" w:hAnsiTheme="majorHAnsi" w:cstheme="majorHAnsi"/>
        </w:rPr>
      </w:pPr>
    </w:p>
    <w:p w:rsidR="0063128D" w:rsidRDefault="0063128D" w:rsidP="0063128D">
      <w:pPr>
        <w:jc w:val="both"/>
        <w:rPr>
          <w:rFonts w:asciiTheme="majorHAnsi" w:hAnsiTheme="majorHAnsi" w:cstheme="majorHAnsi"/>
        </w:rPr>
      </w:pPr>
    </w:p>
    <w:p w:rsidR="00B86047" w:rsidRDefault="00B86047" w:rsidP="0063128D">
      <w:pPr>
        <w:jc w:val="both"/>
        <w:rPr>
          <w:rFonts w:asciiTheme="majorHAnsi" w:hAnsiTheme="majorHAnsi" w:cstheme="majorHAnsi"/>
        </w:rPr>
      </w:pPr>
    </w:p>
    <w:p w:rsidR="0063128D" w:rsidRDefault="0063128D" w:rsidP="0063128D">
      <w:pPr>
        <w:jc w:val="both"/>
        <w:rPr>
          <w:rFonts w:asciiTheme="majorHAnsi" w:hAnsiTheme="majorHAnsi" w:cstheme="majorHAnsi"/>
        </w:rPr>
      </w:pPr>
    </w:p>
    <w:p w:rsidR="0063128D" w:rsidRDefault="0063128D" w:rsidP="0063128D">
      <w:pPr>
        <w:jc w:val="both"/>
        <w:rPr>
          <w:rFonts w:asciiTheme="majorHAnsi" w:hAnsiTheme="majorHAnsi" w:cstheme="majorHAnsi"/>
        </w:rPr>
      </w:pPr>
    </w:p>
    <w:p w:rsidR="003D342B" w:rsidRDefault="003D342B" w:rsidP="0063128D">
      <w:pPr>
        <w:jc w:val="both"/>
        <w:rPr>
          <w:rFonts w:asciiTheme="majorHAnsi" w:hAnsiTheme="majorHAnsi" w:cstheme="majorHAnsi"/>
        </w:rPr>
      </w:pPr>
    </w:p>
    <w:p w:rsidR="003D342B" w:rsidRPr="003D342B" w:rsidRDefault="003D342B" w:rsidP="0063128D">
      <w:pPr>
        <w:jc w:val="both"/>
        <w:rPr>
          <w:rFonts w:asciiTheme="majorHAnsi" w:hAnsiTheme="majorHAnsi" w:cstheme="majorHAnsi"/>
          <w:b/>
          <w:sz w:val="36"/>
          <w:szCs w:val="36"/>
        </w:rPr>
      </w:pPr>
      <w:r w:rsidRPr="003D342B">
        <w:rPr>
          <w:rFonts w:asciiTheme="majorHAnsi" w:hAnsiTheme="majorHAnsi" w:cstheme="majorHAnsi"/>
          <w:b/>
          <w:sz w:val="36"/>
          <w:szCs w:val="36"/>
        </w:rPr>
        <w:lastRenderedPageBreak/>
        <w:t>Download/ Grade the Assignments</w:t>
      </w:r>
      <w:r>
        <w:rPr>
          <w:rFonts w:asciiTheme="majorHAnsi" w:hAnsiTheme="majorHAnsi" w:cstheme="majorHAnsi"/>
          <w:b/>
          <w:sz w:val="36"/>
          <w:szCs w:val="36"/>
        </w:rPr>
        <w:t>:</w:t>
      </w:r>
    </w:p>
    <w:p w:rsidR="003D342B" w:rsidRDefault="003D342B" w:rsidP="0063128D">
      <w:pPr>
        <w:jc w:val="both"/>
        <w:rPr>
          <w:rFonts w:asciiTheme="majorHAnsi" w:hAnsiTheme="majorHAnsi" w:cstheme="majorHAnsi"/>
        </w:rPr>
      </w:pPr>
    </w:p>
    <w:p w:rsidR="006A7447" w:rsidRPr="003D342B" w:rsidRDefault="00AF72F7" w:rsidP="0063128D">
      <w:pPr>
        <w:pStyle w:val="ListParagraph"/>
        <w:numPr>
          <w:ilvl w:val="0"/>
          <w:numId w:val="7"/>
        </w:numPr>
        <w:jc w:val="both"/>
        <w:rPr>
          <w:rFonts w:asciiTheme="majorHAnsi" w:hAnsiTheme="majorHAnsi" w:cstheme="majorHAnsi"/>
        </w:rPr>
      </w:pPr>
      <w:r w:rsidRPr="003D342B">
        <w:rPr>
          <w:rFonts w:asciiTheme="majorHAnsi" w:hAnsiTheme="majorHAnsi" w:cstheme="majorHAnsi"/>
        </w:rPr>
        <w:t>You can view the submissions stats by clicking on assignment link. The page will show the complete details about the assignment contents, due date, the total number of participants, the submitted assignments etc.</w:t>
      </w:r>
    </w:p>
    <w:p w:rsidR="00591A7B" w:rsidRPr="00960406" w:rsidRDefault="00591A7B" w:rsidP="0063128D">
      <w:pPr>
        <w:jc w:val="both"/>
        <w:rPr>
          <w:rFonts w:asciiTheme="majorHAnsi" w:hAnsiTheme="majorHAnsi" w:cstheme="majorHAnsi"/>
          <w:noProof/>
          <w:lang w:val="en-US"/>
        </w:rPr>
      </w:pPr>
    </w:p>
    <w:p w:rsidR="0003566F" w:rsidRPr="00960406" w:rsidRDefault="0003566F" w:rsidP="0063128D">
      <w:pPr>
        <w:jc w:val="center"/>
        <w:rPr>
          <w:rFonts w:asciiTheme="majorHAnsi" w:hAnsiTheme="majorHAnsi" w:cstheme="majorHAnsi"/>
        </w:rPr>
      </w:pPr>
      <w:r w:rsidRPr="00960406">
        <w:rPr>
          <w:rFonts w:asciiTheme="majorHAnsi" w:hAnsiTheme="majorHAnsi" w:cstheme="majorHAnsi"/>
          <w:noProof/>
          <w:lang w:val="en-US"/>
        </w:rPr>
        <w:drawing>
          <wp:inline distT="0" distB="0" distL="0" distR="0" wp14:anchorId="1491B05F" wp14:editId="48443385">
            <wp:extent cx="5265336" cy="42765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2994" cy="4282790"/>
                    </a:xfrm>
                    <a:prstGeom prst="rect">
                      <a:avLst/>
                    </a:prstGeom>
                  </pic:spPr>
                </pic:pic>
              </a:graphicData>
            </a:graphic>
          </wp:inline>
        </w:drawing>
      </w:r>
    </w:p>
    <w:p w:rsidR="0003566F" w:rsidRPr="00960406" w:rsidRDefault="0003566F" w:rsidP="0063128D">
      <w:pPr>
        <w:jc w:val="both"/>
        <w:rPr>
          <w:rFonts w:asciiTheme="majorHAnsi" w:hAnsiTheme="majorHAnsi" w:cstheme="majorHAnsi"/>
        </w:rPr>
      </w:pPr>
    </w:p>
    <w:p w:rsidR="00D3636D" w:rsidRDefault="00D3636D" w:rsidP="0063128D">
      <w:pPr>
        <w:pStyle w:val="ListParagraph"/>
        <w:numPr>
          <w:ilvl w:val="0"/>
          <w:numId w:val="7"/>
        </w:numPr>
        <w:jc w:val="both"/>
        <w:rPr>
          <w:rFonts w:asciiTheme="majorHAnsi" w:hAnsiTheme="majorHAnsi" w:cstheme="majorHAnsi"/>
        </w:rPr>
      </w:pPr>
      <w:r w:rsidRPr="00D3636D">
        <w:rPr>
          <w:rFonts w:asciiTheme="majorHAnsi" w:hAnsiTheme="majorHAnsi" w:cstheme="majorHAnsi"/>
        </w:rPr>
        <w:t>Click on the “View all submissions” button to have access of all submitted assignments, which can be viewed, downloaded, given feedback and graded.</w:t>
      </w:r>
    </w:p>
    <w:p w:rsidR="003D342B" w:rsidRDefault="003D342B" w:rsidP="0063128D">
      <w:pPr>
        <w:pStyle w:val="ListParagraph"/>
        <w:jc w:val="both"/>
        <w:rPr>
          <w:rFonts w:asciiTheme="majorHAnsi" w:hAnsiTheme="majorHAnsi" w:cstheme="majorHAnsi"/>
        </w:rPr>
      </w:pPr>
    </w:p>
    <w:p w:rsidR="003D342B" w:rsidRDefault="003D342B" w:rsidP="0063128D">
      <w:pPr>
        <w:pStyle w:val="ListParagraph"/>
        <w:numPr>
          <w:ilvl w:val="0"/>
          <w:numId w:val="7"/>
        </w:numPr>
        <w:jc w:val="both"/>
        <w:rPr>
          <w:rFonts w:asciiTheme="majorHAnsi" w:hAnsiTheme="majorHAnsi" w:cstheme="majorHAnsi"/>
        </w:rPr>
      </w:pPr>
      <w:r w:rsidRPr="003D342B">
        <w:rPr>
          <w:rFonts w:asciiTheme="majorHAnsi" w:hAnsiTheme="majorHAnsi" w:cstheme="majorHAnsi"/>
        </w:rPr>
        <w:t>You can choose to display the list of all participants of a course or can choose to display, grade, download their submissions or can choose a particular group.</w:t>
      </w:r>
    </w:p>
    <w:p w:rsidR="003D342B" w:rsidRPr="003D342B" w:rsidRDefault="003D342B" w:rsidP="0063128D">
      <w:pPr>
        <w:jc w:val="both"/>
        <w:rPr>
          <w:rFonts w:asciiTheme="majorHAnsi" w:hAnsiTheme="majorHAnsi" w:cstheme="majorHAnsi"/>
        </w:rPr>
      </w:pPr>
    </w:p>
    <w:p w:rsidR="003D342B" w:rsidRDefault="003D342B" w:rsidP="0063128D">
      <w:pPr>
        <w:pStyle w:val="ListParagraph"/>
        <w:numPr>
          <w:ilvl w:val="0"/>
          <w:numId w:val="7"/>
        </w:numPr>
        <w:jc w:val="both"/>
        <w:rPr>
          <w:rFonts w:asciiTheme="majorHAnsi" w:hAnsiTheme="majorHAnsi" w:cstheme="majorHAnsi"/>
        </w:rPr>
      </w:pPr>
      <w:r>
        <w:rPr>
          <w:rFonts w:asciiTheme="majorHAnsi" w:hAnsiTheme="majorHAnsi" w:cstheme="majorHAnsi"/>
        </w:rPr>
        <w:t>After updating the grades of students, click on the “Save all quick grading changes” button.</w:t>
      </w:r>
    </w:p>
    <w:p w:rsidR="003D342B" w:rsidRPr="003D342B" w:rsidRDefault="003D342B" w:rsidP="0063128D">
      <w:pPr>
        <w:pStyle w:val="ListParagraph"/>
        <w:jc w:val="both"/>
        <w:rPr>
          <w:rFonts w:asciiTheme="majorHAnsi" w:hAnsiTheme="majorHAnsi" w:cstheme="majorHAnsi"/>
        </w:rPr>
      </w:pPr>
    </w:p>
    <w:p w:rsidR="003D342B" w:rsidRDefault="003D342B" w:rsidP="0063128D">
      <w:pPr>
        <w:pStyle w:val="ListParagraph"/>
        <w:numPr>
          <w:ilvl w:val="0"/>
          <w:numId w:val="7"/>
        </w:numPr>
        <w:jc w:val="both"/>
        <w:rPr>
          <w:rFonts w:asciiTheme="majorHAnsi" w:hAnsiTheme="majorHAnsi" w:cstheme="majorHAnsi"/>
        </w:rPr>
      </w:pPr>
      <w:r w:rsidRPr="003D342B">
        <w:rPr>
          <w:rFonts w:asciiTheme="majorHAnsi" w:hAnsiTheme="majorHAnsi" w:cstheme="majorHAnsi"/>
        </w:rPr>
        <w:t>You can choose to inform the students about the grading completion.</w:t>
      </w:r>
    </w:p>
    <w:p w:rsidR="003D342B" w:rsidRPr="00D3636D" w:rsidRDefault="003D342B" w:rsidP="0063128D">
      <w:pPr>
        <w:pStyle w:val="ListParagraph"/>
        <w:jc w:val="both"/>
        <w:rPr>
          <w:rFonts w:asciiTheme="majorHAnsi" w:hAnsiTheme="majorHAnsi" w:cstheme="majorHAnsi"/>
        </w:rPr>
      </w:pPr>
    </w:p>
    <w:p w:rsidR="0003566F" w:rsidRPr="00960406" w:rsidRDefault="0003566F" w:rsidP="0063128D">
      <w:pPr>
        <w:jc w:val="both"/>
        <w:rPr>
          <w:rFonts w:asciiTheme="majorHAnsi" w:hAnsiTheme="majorHAnsi" w:cstheme="majorHAnsi"/>
        </w:rPr>
      </w:pPr>
    </w:p>
    <w:p w:rsidR="0003566F" w:rsidRPr="00960406" w:rsidRDefault="0003566F" w:rsidP="0063128D">
      <w:pPr>
        <w:jc w:val="both"/>
        <w:rPr>
          <w:rFonts w:asciiTheme="majorHAnsi" w:hAnsiTheme="majorHAnsi" w:cstheme="majorHAnsi"/>
        </w:rPr>
      </w:pPr>
    </w:p>
    <w:p w:rsidR="0003566F" w:rsidRPr="00960406" w:rsidRDefault="0063128D" w:rsidP="0063128D">
      <w:pPr>
        <w:jc w:val="center"/>
        <w:rPr>
          <w:rFonts w:asciiTheme="majorHAnsi" w:hAnsiTheme="majorHAnsi" w:cstheme="majorHAnsi"/>
        </w:rPr>
      </w:pPr>
      <w:r w:rsidRPr="00960406">
        <w:rPr>
          <w:rFonts w:asciiTheme="majorHAnsi" w:hAnsiTheme="majorHAnsi" w:cstheme="majorHAnsi"/>
          <w:noProof/>
          <w:lang w:val="en-US"/>
        </w:rPr>
        <mc:AlternateContent>
          <mc:Choice Requires="wps">
            <w:drawing>
              <wp:anchor distT="0" distB="0" distL="114300" distR="114300" simplePos="0" relativeHeight="251679744" behindDoc="0" locked="0" layoutInCell="1" allowOverlap="1" wp14:anchorId="58D2F1F7" wp14:editId="2F99835F">
                <wp:simplePos x="0" y="0"/>
                <wp:positionH relativeFrom="margin">
                  <wp:posOffset>227971</wp:posOffset>
                </wp:positionH>
                <wp:positionV relativeFrom="paragraph">
                  <wp:posOffset>2000062</wp:posOffset>
                </wp:positionV>
                <wp:extent cx="1014884" cy="251208"/>
                <wp:effectExtent l="57150" t="38100" r="71120" b="92075"/>
                <wp:wrapNone/>
                <wp:docPr id="40" name="Rectangle 40"/>
                <wp:cNvGraphicFramePr/>
                <a:graphic xmlns:a="http://schemas.openxmlformats.org/drawingml/2006/main">
                  <a:graphicData uri="http://schemas.microsoft.com/office/word/2010/wordprocessingShape">
                    <wps:wsp>
                      <wps:cNvSpPr/>
                      <wps:spPr>
                        <a:xfrm>
                          <a:off x="0" y="0"/>
                          <a:ext cx="1014884" cy="251208"/>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9E875" id="Rectangle 40" o:spid="_x0000_s1026" style="position:absolute;margin-left:17.95pt;margin-top:157.5pt;width:79.9pt;height:19.8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" filled="f" strokecolor="red" strokeweight="2.25pt">
                <v:shadow on="t" color="black" opacity="22937f" origin=",.5" offset="0,.63889mm"/>
                <w10:wrap anchorx="margin"/>
              </v:rect>
            </w:pict>
          </mc:Fallback>
        </mc:AlternateContent>
      </w:r>
      <w:r w:rsidRPr="00960406">
        <w:rPr>
          <w:rFonts w:asciiTheme="majorHAnsi" w:hAnsiTheme="majorHAnsi" w:cstheme="majorHAnsi"/>
          <w:noProof/>
          <w:lang w:val="en-US"/>
        </w:rPr>
        <mc:AlternateContent>
          <mc:Choice Requires="wps">
            <w:drawing>
              <wp:anchor distT="0" distB="0" distL="114300" distR="114300" simplePos="0" relativeHeight="251677696" behindDoc="0" locked="0" layoutInCell="1" allowOverlap="1" wp14:anchorId="58D2F1F7" wp14:editId="2F99835F">
                <wp:simplePos x="0" y="0"/>
                <wp:positionH relativeFrom="column">
                  <wp:posOffset>3654356</wp:posOffset>
                </wp:positionH>
                <wp:positionV relativeFrom="paragraph">
                  <wp:posOffset>1015065</wp:posOffset>
                </wp:positionV>
                <wp:extent cx="482126" cy="1155561"/>
                <wp:effectExtent l="57150" t="38100" r="70485" b="102235"/>
                <wp:wrapNone/>
                <wp:docPr id="39" name="Rectangle 39"/>
                <wp:cNvGraphicFramePr/>
                <a:graphic xmlns:a="http://schemas.openxmlformats.org/drawingml/2006/main">
                  <a:graphicData uri="http://schemas.microsoft.com/office/word/2010/wordprocessingShape">
                    <wps:wsp>
                      <wps:cNvSpPr/>
                      <wps:spPr>
                        <a:xfrm>
                          <a:off x="0" y="0"/>
                          <a:ext cx="482126" cy="1155561"/>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BEAFD" id="Rectangle 39" o:spid="_x0000_s1026" style="position:absolute;margin-left:287.75pt;margin-top:79.95pt;width:37.95pt;height:9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" filled="f" strokecolor="red" strokeweight="2.25pt">
                <v:shadow on="t" color="black" opacity="22937f" origin=",.5" offset="0,.63889mm"/>
              </v:rect>
            </w:pict>
          </mc:Fallback>
        </mc:AlternateContent>
      </w:r>
      <w:r w:rsidR="00FC0546" w:rsidRPr="00960406">
        <w:rPr>
          <w:rFonts w:asciiTheme="majorHAnsi" w:hAnsiTheme="majorHAnsi" w:cstheme="majorHAnsi"/>
          <w:noProof/>
          <w:lang w:val="en-US"/>
        </w:rPr>
        <mc:AlternateContent>
          <mc:Choice Requires="wps">
            <w:drawing>
              <wp:anchor distT="0" distB="0" distL="114300" distR="114300" simplePos="0" relativeHeight="251675648" behindDoc="0" locked="0" layoutInCell="1" allowOverlap="1" wp14:anchorId="58D2F1F7" wp14:editId="2F99835F">
                <wp:simplePos x="0" y="0"/>
                <wp:positionH relativeFrom="margin">
                  <wp:align>left</wp:align>
                </wp:positionH>
                <wp:positionV relativeFrom="paragraph">
                  <wp:posOffset>552785</wp:posOffset>
                </wp:positionV>
                <wp:extent cx="2110154" cy="211015"/>
                <wp:effectExtent l="57150" t="38100" r="80645" b="93980"/>
                <wp:wrapNone/>
                <wp:docPr id="38" name="Rectangle 38"/>
                <wp:cNvGraphicFramePr/>
                <a:graphic xmlns:a="http://schemas.openxmlformats.org/drawingml/2006/main">
                  <a:graphicData uri="http://schemas.microsoft.com/office/word/2010/wordprocessingShape">
                    <wps:wsp>
                      <wps:cNvSpPr/>
                      <wps:spPr>
                        <a:xfrm>
                          <a:off x="0" y="0"/>
                          <a:ext cx="2110154" cy="21101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41689" id="Rectangle 38" o:spid="_x0000_s1026" style="position:absolute;margin-left:0;margin-top:43.55pt;width:166.15pt;height:16.6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" filled="f" strokecolor="red" strokeweight="2.25pt">
                <v:shadow on="t" color="black" opacity="22937f" origin=",.5" offset="0,.63889mm"/>
                <w10:wrap anchorx="margin"/>
              </v:rect>
            </w:pict>
          </mc:Fallback>
        </mc:AlternateContent>
      </w:r>
      <w:r w:rsidR="00436558" w:rsidRPr="00960406">
        <w:rPr>
          <w:rFonts w:asciiTheme="majorHAnsi" w:hAnsiTheme="majorHAnsi" w:cstheme="majorHAnsi"/>
          <w:noProof/>
          <w:lang w:val="en-US"/>
        </w:rPr>
        <w:drawing>
          <wp:inline distT="0" distB="0" distL="0" distR="0" wp14:anchorId="6209EE5D" wp14:editId="6C113C2E">
            <wp:extent cx="6089301" cy="2984306"/>
            <wp:effectExtent l="0" t="0" r="698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00105" cy="2989601"/>
                    </a:xfrm>
                    <a:prstGeom prst="rect">
                      <a:avLst/>
                    </a:prstGeom>
                  </pic:spPr>
                </pic:pic>
              </a:graphicData>
            </a:graphic>
          </wp:inline>
        </w:drawing>
      </w:r>
    </w:p>
    <w:p w:rsidR="00436558" w:rsidRDefault="00436558" w:rsidP="0063128D">
      <w:pPr>
        <w:jc w:val="both"/>
        <w:rPr>
          <w:rFonts w:asciiTheme="majorHAnsi" w:hAnsiTheme="majorHAnsi" w:cstheme="majorHAnsi"/>
        </w:rPr>
      </w:pPr>
    </w:p>
    <w:p w:rsidR="00FC0546" w:rsidRDefault="00FC0546" w:rsidP="0063128D">
      <w:pPr>
        <w:pStyle w:val="ListParagraph"/>
        <w:jc w:val="both"/>
        <w:rPr>
          <w:rFonts w:asciiTheme="majorHAnsi" w:hAnsiTheme="majorHAnsi" w:cstheme="majorHAnsi"/>
        </w:rPr>
      </w:pPr>
    </w:p>
    <w:p w:rsidR="003D342B" w:rsidRPr="003D342B" w:rsidRDefault="003D342B" w:rsidP="0063128D">
      <w:pPr>
        <w:pStyle w:val="ListParagraph"/>
        <w:numPr>
          <w:ilvl w:val="0"/>
          <w:numId w:val="7"/>
        </w:numPr>
        <w:jc w:val="both"/>
        <w:rPr>
          <w:rFonts w:asciiTheme="majorHAnsi" w:hAnsiTheme="majorHAnsi" w:cstheme="majorHAnsi"/>
        </w:rPr>
      </w:pPr>
      <w:r>
        <w:rPr>
          <w:rFonts w:asciiTheme="majorHAnsi" w:hAnsiTheme="majorHAnsi" w:cstheme="majorHAnsi"/>
        </w:rPr>
        <w:t xml:space="preserve">In order to download the assignments, check the checkbox in title row checkbox to select all users. </w:t>
      </w:r>
    </w:p>
    <w:p w:rsidR="003D342B" w:rsidRDefault="003D342B" w:rsidP="0063128D">
      <w:pPr>
        <w:jc w:val="both"/>
        <w:rPr>
          <w:rFonts w:asciiTheme="majorHAnsi" w:hAnsiTheme="majorHAnsi" w:cstheme="majorHAnsi"/>
        </w:rPr>
      </w:pPr>
    </w:p>
    <w:p w:rsidR="00436558" w:rsidRPr="00960406" w:rsidRDefault="003D342B" w:rsidP="0063128D">
      <w:pPr>
        <w:jc w:val="both"/>
        <w:rPr>
          <w:rFonts w:asciiTheme="majorHAnsi" w:hAnsiTheme="majorHAnsi" w:cstheme="majorHAnsi"/>
          <w:noProof/>
          <w:lang w:val="en-US"/>
        </w:rPr>
      </w:pPr>
      <w:r w:rsidRPr="00960406">
        <w:rPr>
          <w:rFonts w:asciiTheme="majorHAnsi" w:hAnsiTheme="majorHAnsi" w:cstheme="majorHAnsi"/>
          <w:noProof/>
          <w:lang w:val="en-US"/>
        </w:rPr>
        <mc:AlternateContent>
          <mc:Choice Requires="wps">
            <w:drawing>
              <wp:anchor distT="0" distB="0" distL="114300" distR="114300" simplePos="0" relativeHeight="251689984" behindDoc="0" locked="0" layoutInCell="1" allowOverlap="1" wp14:anchorId="43A184D1" wp14:editId="26710F82">
                <wp:simplePos x="0" y="0"/>
                <wp:positionH relativeFrom="margin">
                  <wp:align>left</wp:align>
                </wp:positionH>
                <wp:positionV relativeFrom="paragraph">
                  <wp:posOffset>194310</wp:posOffset>
                </wp:positionV>
                <wp:extent cx="422031" cy="321547"/>
                <wp:effectExtent l="57150" t="38100" r="73660" b="97790"/>
                <wp:wrapNone/>
                <wp:docPr id="48" name="Rectangle 48"/>
                <wp:cNvGraphicFramePr/>
                <a:graphic xmlns:a="http://schemas.openxmlformats.org/drawingml/2006/main">
                  <a:graphicData uri="http://schemas.microsoft.com/office/word/2010/wordprocessingShape">
                    <wps:wsp>
                      <wps:cNvSpPr/>
                      <wps:spPr>
                        <a:xfrm>
                          <a:off x="0" y="0"/>
                          <a:ext cx="422031" cy="321547"/>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1B604" id="Rectangle 48" o:spid="_x0000_s1026" style="position:absolute;margin-left:0;margin-top:15.3pt;width:33.25pt;height:25.3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" filled="f" strokecolor="red" strokeweight="2.25pt">
                <v:shadow on="t" color="black" opacity="22937f" origin=",.5" offset="0,.63889mm"/>
                <w10:wrap anchorx="margin"/>
              </v:rect>
            </w:pict>
          </mc:Fallback>
        </mc:AlternateContent>
      </w:r>
    </w:p>
    <w:p w:rsidR="00436558" w:rsidRPr="00960406" w:rsidRDefault="0063128D" w:rsidP="0063128D">
      <w:pPr>
        <w:jc w:val="center"/>
        <w:rPr>
          <w:rFonts w:asciiTheme="majorHAnsi" w:hAnsiTheme="majorHAnsi" w:cstheme="majorHAnsi"/>
        </w:rPr>
      </w:pPr>
      <w:r w:rsidRPr="00960406">
        <w:rPr>
          <w:rFonts w:asciiTheme="majorHAnsi" w:hAnsiTheme="majorHAnsi" w:cstheme="majorHAnsi"/>
          <w:noProof/>
          <w:lang w:val="en-US"/>
        </w:rPr>
        <mc:AlternateContent>
          <mc:Choice Requires="wps">
            <w:drawing>
              <wp:anchor distT="0" distB="0" distL="114300" distR="114300" simplePos="0" relativeHeight="251683840" behindDoc="0" locked="0" layoutInCell="1" allowOverlap="1" wp14:anchorId="58D2F1F7" wp14:editId="2F99835F">
                <wp:simplePos x="0" y="0"/>
                <wp:positionH relativeFrom="column">
                  <wp:posOffset>1524412</wp:posOffset>
                </wp:positionH>
                <wp:positionV relativeFrom="paragraph">
                  <wp:posOffset>2964662</wp:posOffset>
                </wp:positionV>
                <wp:extent cx="1708219" cy="281354"/>
                <wp:effectExtent l="57150" t="38100" r="82550" b="99695"/>
                <wp:wrapNone/>
                <wp:docPr id="42" name="Rectangle 42"/>
                <wp:cNvGraphicFramePr/>
                <a:graphic xmlns:a="http://schemas.openxmlformats.org/drawingml/2006/main">
                  <a:graphicData uri="http://schemas.microsoft.com/office/word/2010/wordprocessingShape">
                    <wps:wsp>
                      <wps:cNvSpPr/>
                      <wps:spPr>
                        <a:xfrm>
                          <a:off x="0" y="0"/>
                          <a:ext cx="1708219" cy="281354"/>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73822" id="Rectangle 42" o:spid="_x0000_s1026" style="position:absolute;margin-left:120.05pt;margin-top:233.45pt;width:134.5pt;height:22.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" filled="f" strokecolor="red" strokeweight="2.25pt">
                <v:shadow on="t" color="black" opacity="22937f" origin=",.5" offset="0,.63889mm"/>
              </v:rect>
            </w:pict>
          </mc:Fallback>
        </mc:AlternateContent>
      </w:r>
      <w:r w:rsidRPr="00960406">
        <w:rPr>
          <w:rFonts w:asciiTheme="majorHAnsi" w:hAnsiTheme="majorHAnsi" w:cstheme="majorHAnsi"/>
          <w:noProof/>
          <w:lang w:val="en-US"/>
        </w:rPr>
        <mc:AlternateContent>
          <mc:Choice Requires="wps">
            <w:drawing>
              <wp:anchor distT="0" distB="0" distL="114300" distR="114300" simplePos="0" relativeHeight="251681792" behindDoc="0" locked="0" layoutInCell="1" allowOverlap="1" wp14:anchorId="58D2F1F7" wp14:editId="2F99835F">
                <wp:simplePos x="0" y="0"/>
                <wp:positionH relativeFrom="margin">
                  <wp:align>left</wp:align>
                </wp:positionH>
                <wp:positionV relativeFrom="paragraph">
                  <wp:posOffset>1525751</wp:posOffset>
                </wp:positionV>
                <wp:extent cx="3627455" cy="351692"/>
                <wp:effectExtent l="57150" t="38100" r="68580" b="86995"/>
                <wp:wrapNone/>
                <wp:docPr id="41" name="Rectangle 41"/>
                <wp:cNvGraphicFramePr/>
                <a:graphic xmlns:a="http://schemas.openxmlformats.org/drawingml/2006/main">
                  <a:graphicData uri="http://schemas.microsoft.com/office/word/2010/wordprocessingShape">
                    <wps:wsp>
                      <wps:cNvSpPr/>
                      <wps:spPr>
                        <a:xfrm>
                          <a:off x="0" y="0"/>
                          <a:ext cx="3627455" cy="351692"/>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9B260" id="Rectangle 41" o:spid="_x0000_s1026" style="position:absolute;margin-left:0;margin-top:120.15pt;width:285.65pt;height:27.7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" filled="f" strokecolor="red" strokeweight="2.25pt">
                <v:shadow on="t" color="black" opacity="22937f" origin=",.5" offset="0,.63889mm"/>
                <w10:wrap anchorx="margin"/>
              </v:rect>
            </w:pict>
          </mc:Fallback>
        </mc:AlternateContent>
      </w:r>
      <w:r w:rsidR="00436558" w:rsidRPr="00960406">
        <w:rPr>
          <w:rFonts w:asciiTheme="majorHAnsi" w:hAnsiTheme="majorHAnsi" w:cstheme="majorHAnsi"/>
          <w:noProof/>
          <w:lang w:val="en-US"/>
        </w:rPr>
        <w:drawing>
          <wp:inline distT="0" distB="0" distL="0" distR="0" wp14:anchorId="2B69815D" wp14:editId="7EBE6128">
            <wp:extent cx="6079253" cy="3273303"/>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83904" cy="3275807"/>
                    </a:xfrm>
                    <a:prstGeom prst="rect">
                      <a:avLst/>
                    </a:prstGeom>
                  </pic:spPr>
                </pic:pic>
              </a:graphicData>
            </a:graphic>
          </wp:inline>
        </w:drawing>
      </w:r>
    </w:p>
    <w:p w:rsidR="0003566F" w:rsidRDefault="003D342B" w:rsidP="0063128D">
      <w:pPr>
        <w:pStyle w:val="ListParagraph"/>
        <w:numPr>
          <w:ilvl w:val="0"/>
          <w:numId w:val="7"/>
        </w:numPr>
        <w:jc w:val="both"/>
        <w:rPr>
          <w:rFonts w:asciiTheme="majorHAnsi" w:hAnsiTheme="majorHAnsi" w:cstheme="majorHAnsi"/>
        </w:rPr>
      </w:pPr>
      <w:r>
        <w:rPr>
          <w:rFonts w:asciiTheme="majorHAnsi" w:hAnsiTheme="majorHAnsi" w:cstheme="majorHAnsi"/>
        </w:rPr>
        <w:t>Choose the action you want to perform with the selected users and click on the “Go” button.</w:t>
      </w:r>
    </w:p>
    <w:p w:rsidR="000957AA" w:rsidRDefault="000957AA" w:rsidP="0063128D">
      <w:pPr>
        <w:pStyle w:val="ListParagraph"/>
        <w:jc w:val="both"/>
        <w:rPr>
          <w:rFonts w:asciiTheme="majorHAnsi" w:hAnsiTheme="majorHAnsi" w:cstheme="majorHAnsi"/>
        </w:rPr>
      </w:pPr>
    </w:p>
    <w:p w:rsidR="003D342B" w:rsidRDefault="000957AA" w:rsidP="0063128D">
      <w:pPr>
        <w:pStyle w:val="ListParagraph"/>
        <w:numPr>
          <w:ilvl w:val="0"/>
          <w:numId w:val="7"/>
        </w:numPr>
        <w:jc w:val="both"/>
        <w:rPr>
          <w:rFonts w:asciiTheme="majorHAnsi" w:hAnsiTheme="majorHAnsi" w:cstheme="majorHAnsi"/>
        </w:rPr>
      </w:pPr>
      <w:r>
        <w:rPr>
          <w:rFonts w:asciiTheme="majorHAnsi" w:hAnsiTheme="majorHAnsi" w:cstheme="majorHAnsi"/>
        </w:rPr>
        <w:lastRenderedPageBreak/>
        <w:t xml:space="preserve">If you have given single file upload option to the students, you can choose to un-check the option “Download submissions in folder”. This will download all submissions in a single folder and will append students’ names in their submission file names. </w:t>
      </w:r>
    </w:p>
    <w:p w:rsidR="000957AA" w:rsidRPr="000957AA" w:rsidRDefault="000957AA" w:rsidP="0063128D">
      <w:pPr>
        <w:pStyle w:val="ListParagraph"/>
        <w:jc w:val="both"/>
        <w:rPr>
          <w:rFonts w:asciiTheme="majorHAnsi" w:hAnsiTheme="majorHAnsi" w:cstheme="majorHAnsi"/>
        </w:rPr>
      </w:pPr>
    </w:p>
    <w:p w:rsidR="000957AA" w:rsidRDefault="000957AA" w:rsidP="0063128D">
      <w:pPr>
        <w:pStyle w:val="ListParagraph"/>
        <w:jc w:val="center"/>
        <w:rPr>
          <w:rFonts w:asciiTheme="majorHAnsi" w:hAnsiTheme="majorHAnsi" w:cstheme="majorHAnsi"/>
        </w:rPr>
      </w:pPr>
      <w:r>
        <w:rPr>
          <w:noProof/>
          <w:lang w:val="en-US"/>
        </w:rPr>
        <w:drawing>
          <wp:inline distT="0" distB="0" distL="0" distR="0" wp14:anchorId="27A2709D" wp14:editId="66674230">
            <wp:extent cx="5426110" cy="1024932"/>
            <wp:effectExtent l="0" t="0" r="3175"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57373" cy="1030837"/>
                    </a:xfrm>
                    <a:prstGeom prst="rect">
                      <a:avLst/>
                    </a:prstGeom>
                  </pic:spPr>
                </pic:pic>
              </a:graphicData>
            </a:graphic>
          </wp:inline>
        </w:drawing>
      </w:r>
    </w:p>
    <w:p w:rsidR="000957AA" w:rsidRDefault="000957AA" w:rsidP="0063128D">
      <w:pPr>
        <w:pStyle w:val="ListParagraph"/>
        <w:jc w:val="both"/>
        <w:rPr>
          <w:rFonts w:asciiTheme="majorHAnsi" w:hAnsiTheme="majorHAnsi" w:cstheme="majorHAnsi"/>
        </w:rPr>
      </w:pPr>
    </w:p>
    <w:p w:rsidR="000957AA" w:rsidRDefault="000957AA" w:rsidP="0063128D">
      <w:pPr>
        <w:pStyle w:val="ListParagraph"/>
        <w:jc w:val="both"/>
        <w:rPr>
          <w:rFonts w:asciiTheme="majorHAnsi" w:hAnsiTheme="majorHAnsi" w:cstheme="majorHAnsi"/>
        </w:rPr>
      </w:pPr>
      <w:r>
        <w:rPr>
          <w:rFonts w:asciiTheme="majorHAnsi" w:hAnsiTheme="majorHAnsi" w:cstheme="majorHAnsi"/>
        </w:rPr>
        <w:t>However, if you have allowed students to submit the “Multiple files”, you may choose to download the students’ submission in separate folders by selecting the option “Download submissions in folders”.</w:t>
      </w:r>
    </w:p>
    <w:p w:rsidR="000957AA" w:rsidRDefault="000957AA" w:rsidP="0063128D">
      <w:pPr>
        <w:pStyle w:val="ListParagraph"/>
        <w:jc w:val="both"/>
        <w:rPr>
          <w:rFonts w:asciiTheme="majorHAnsi" w:hAnsiTheme="majorHAnsi" w:cstheme="majorHAnsi"/>
        </w:rPr>
      </w:pPr>
    </w:p>
    <w:p w:rsidR="000957AA" w:rsidRDefault="000957AA" w:rsidP="0063128D">
      <w:pPr>
        <w:pStyle w:val="ListParagraph"/>
        <w:jc w:val="center"/>
        <w:rPr>
          <w:rFonts w:asciiTheme="majorHAnsi" w:hAnsiTheme="majorHAnsi" w:cstheme="majorHAnsi"/>
        </w:rPr>
      </w:pPr>
      <w:r>
        <w:rPr>
          <w:noProof/>
          <w:lang w:val="en-US"/>
        </w:rPr>
        <w:drawing>
          <wp:inline distT="0" distB="0" distL="0" distR="0" wp14:anchorId="789724AD" wp14:editId="5BC889C9">
            <wp:extent cx="5393526" cy="854110"/>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49340" cy="862949"/>
                    </a:xfrm>
                    <a:prstGeom prst="rect">
                      <a:avLst/>
                    </a:prstGeom>
                  </pic:spPr>
                </pic:pic>
              </a:graphicData>
            </a:graphic>
          </wp:inline>
        </w:drawing>
      </w:r>
    </w:p>
    <w:p w:rsidR="000957AA" w:rsidRDefault="000957AA" w:rsidP="0063128D">
      <w:pPr>
        <w:pStyle w:val="ListParagraph"/>
        <w:jc w:val="both"/>
        <w:rPr>
          <w:rFonts w:asciiTheme="majorHAnsi" w:hAnsiTheme="majorHAnsi" w:cstheme="majorHAnsi"/>
        </w:rPr>
      </w:pPr>
    </w:p>
    <w:p w:rsidR="000957AA" w:rsidRPr="003D342B" w:rsidRDefault="000957AA" w:rsidP="0063128D">
      <w:pPr>
        <w:pStyle w:val="ListParagraph"/>
        <w:jc w:val="both"/>
        <w:rPr>
          <w:rFonts w:asciiTheme="majorHAnsi" w:hAnsiTheme="majorHAnsi" w:cstheme="majorHAnsi"/>
        </w:rPr>
      </w:pPr>
    </w:p>
    <w:p w:rsidR="0003566F" w:rsidRPr="00960406" w:rsidRDefault="0003566F" w:rsidP="0063128D">
      <w:pPr>
        <w:jc w:val="both"/>
        <w:rPr>
          <w:rFonts w:asciiTheme="majorHAnsi" w:hAnsiTheme="majorHAnsi" w:cstheme="majorHAnsi"/>
        </w:rPr>
      </w:pPr>
    </w:p>
    <w:p w:rsidR="0003566F" w:rsidRPr="00960406" w:rsidRDefault="0003566F" w:rsidP="0063128D">
      <w:pPr>
        <w:jc w:val="both"/>
        <w:rPr>
          <w:rFonts w:asciiTheme="majorHAnsi" w:hAnsiTheme="majorHAnsi" w:cstheme="majorHAnsi"/>
        </w:rPr>
      </w:pPr>
    </w:p>
    <w:p w:rsidR="0003566F" w:rsidRPr="00960406" w:rsidRDefault="0003566F" w:rsidP="0063128D">
      <w:pPr>
        <w:jc w:val="both"/>
        <w:rPr>
          <w:rFonts w:asciiTheme="majorHAnsi" w:hAnsiTheme="majorHAnsi" w:cstheme="majorHAnsi"/>
        </w:rPr>
      </w:pPr>
    </w:p>
    <w:p w:rsidR="0003566F" w:rsidRPr="00960406" w:rsidRDefault="0003566F" w:rsidP="0063128D">
      <w:pPr>
        <w:jc w:val="both"/>
        <w:rPr>
          <w:rFonts w:asciiTheme="majorHAnsi" w:hAnsiTheme="majorHAnsi" w:cstheme="majorHAnsi"/>
        </w:rPr>
      </w:pPr>
    </w:p>
    <w:p w:rsidR="0003566F" w:rsidRPr="00960406" w:rsidRDefault="0003566F" w:rsidP="0063128D">
      <w:pPr>
        <w:jc w:val="both"/>
        <w:rPr>
          <w:rFonts w:asciiTheme="majorHAnsi" w:hAnsiTheme="majorHAnsi" w:cstheme="majorHAnsi"/>
        </w:rPr>
      </w:pPr>
    </w:p>
    <w:p w:rsidR="0003566F" w:rsidRPr="00960406" w:rsidRDefault="0003566F" w:rsidP="0063128D">
      <w:pPr>
        <w:jc w:val="both"/>
        <w:rPr>
          <w:rFonts w:asciiTheme="majorHAnsi" w:hAnsiTheme="majorHAnsi" w:cstheme="majorHAnsi"/>
        </w:rPr>
      </w:pPr>
    </w:p>
    <w:p w:rsidR="0003566F" w:rsidRPr="00960406" w:rsidRDefault="0003566F" w:rsidP="0063128D">
      <w:pPr>
        <w:jc w:val="both"/>
        <w:rPr>
          <w:rFonts w:asciiTheme="majorHAnsi" w:hAnsiTheme="majorHAnsi" w:cstheme="majorHAnsi"/>
        </w:rPr>
      </w:pPr>
    </w:p>
    <w:p w:rsidR="0003566F" w:rsidRPr="00960406" w:rsidRDefault="0003566F" w:rsidP="0063128D">
      <w:pPr>
        <w:jc w:val="both"/>
        <w:rPr>
          <w:rFonts w:asciiTheme="majorHAnsi" w:hAnsiTheme="majorHAnsi" w:cstheme="majorHAnsi"/>
        </w:rPr>
      </w:pPr>
    </w:p>
    <w:p w:rsidR="0003566F" w:rsidRPr="00960406" w:rsidRDefault="0003566F" w:rsidP="0063128D">
      <w:pPr>
        <w:jc w:val="both"/>
        <w:rPr>
          <w:rFonts w:asciiTheme="majorHAnsi" w:hAnsiTheme="majorHAnsi" w:cstheme="majorHAnsi"/>
        </w:rPr>
      </w:pPr>
    </w:p>
    <w:p w:rsidR="003104BF" w:rsidRDefault="003104BF" w:rsidP="0063128D">
      <w:pPr>
        <w:jc w:val="both"/>
        <w:rPr>
          <w:rFonts w:asciiTheme="majorHAnsi" w:hAnsiTheme="majorHAnsi" w:cstheme="majorHAnsi"/>
        </w:rPr>
      </w:pPr>
    </w:p>
    <w:p w:rsidR="003104BF" w:rsidRDefault="003104BF" w:rsidP="0063128D">
      <w:pPr>
        <w:jc w:val="both"/>
        <w:rPr>
          <w:rFonts w:asciiTheme="majorHAnsi" w:hAnsiTheme="majorHAnsi" w:cstheme="majorHAnsi"/>
        </w:rPr>
      </w:pPr>
    </w:p>
    <w:p w:rsidR="003104BF" w:rsidRDefault="003104BF" w:rsidP="0063128D">
      <w:pPr>
        <w:jc w:val="both"/>
        <w:rPr>
          <w:rFonts w:asciiTheme="majorHAnsi" w:hAnsiTheme="majorHAnsi" w:cstheme="majorHAnsi"/>
        </w:rPr>
      </w:pPr>
    </w:p>
    <w:p w:rsidR="00B86047" w:rsidRDefault="00B86047" w:rsidP="0063128D">
      <w:pPr>
        <w:jc w:val="both"/>
        <w:rPr>
          <w:rFonts w:asciiTheme="majorHAnsi" w:hAnsiTheme="majorHAnsi" w:cstheme="majorHAnsi"/>
        </w:rPr>
      </w:pPr>
    </w:p>
    <w:p w:rsidR="00B86047" w:rsidRDefault="00B86047" w:rsidP="0063128D">
      <w:pPr>
        <w:jc w:val="both"/>
        <w:rPr>
          <w:rFonts w:asciiTheme="majorHAnsi" w:hAnsiTheme="majorHAnsi" w:cstheme="majorHAnsi"/>
        </w:rPr>
      </w:pPr>
    </w:p>
    <w:p w:rsidR="003104BF" w:rsidRDefault="003104BF" w:rsidP="0063128D">
      <w:pPr>
        <w:jc w:val="both"/>
        <w:rPr>
          <w:rFonts w:asciiTheme="majorHAnsi" w:hAnsiTheme="majorHAnsi" w:cstheme="majorHAnsi"/>
        </w:rPr>
      </w:pPr>
    </w:p>
    <w:p w:rsidR="003104BF" w:rsidRDefault="003104BF" w:rsidP="0063128D">
      <w:pPr>
        <w:jc w:val="both"/>
        <w:rPr>
          <w:rFonts w:asciiTheme="majorHAnsi" w:hAnsiTheme="majorHAnsi" w:cstheme="majorHAnsi"/>
        </w:rPr>
      </w:pPr>
    </w:p>
    <w:p w:rsidR="003104BF" w:rsidRDefault="003104BF" w:rsidP="0063128D">
      <w:pPr>
        <w:jc w:val="both"/>
        <w:rPr>
          <w:rFonts w:asciiTheme="majorHAnsi" w:hAnsiTheme="majorHAnsi" w:cstheme="majorHAnsi"/>
        </w:rPr>
      </w:pPr>
    </w:p>
    <w:p w:rsidR="003104BF" w:rsidRDefault="003104BF" w:rsidP="0063128D">
      <w:pPr>
        <w:jc w:val="both"/>
        <w:rPr>
          <w:rFonts w:asciiTheme="majorHAnsi" w:hAnsiTheme="majorHAnsi" w:cstheme="majorHAnsi"/>
        </w:rPr>
      </w:pPr>
    </w:p>
    <w:p w:rsidR="003104BF" w:rsidRDefault="003104BF" w:rsidP="0063128D">
      <w:pPr>
        <w:jc w:val="both"/>
        <w:rPr>
          <w:rFonts w:asciiTheme="majorHAnsi" w:hAnsiTheme="majorHAnsi" w:cstheme="majorHAnsi"/>
        </w:rPr>
      </w:pPr>
    </w:p>
    <w:p w:rsidR="003104BF" w:rsidRDefault="003104BF" w:rsidP="0063128D">
      <w:pPr>
        <w:jc w:val="both"/>
        <w:rPr>
          <w:rFonts w:asciiTheme="majorHAnsi" w:hAnsiTheme="majorHAnsi" w:cstheme="majorHAnsi"/>
        </w:rPr>
      </w:pPr>
    </w:p>
    <w:p w:rsidR="003104BF" w:rsidRDefault="003104BF" w:rsidP="0063128D">
      <w:pPr>
        <w:jc w:val="both"/>
        <w:rPr>
          <w:rFonts w:asciiTheme="majorHAnsi" w:hAnsiTheme="majorHAnsi" w:cstheme="majorHAnsi"/>
        </w:rPr>
      </w:pPr>
    </w:p>
    <w:p w:rsidR="0003566F" w:rsidRPr="003104BF" w:rsidRDefault="0003566F" w:rsidP="0063128D">
      <w:pPr>
        <w:jc w:val="both"/>
        <w:rPr>
          <w:rFonts w:asciiTheme="majorHAnsi" w:hAnsiTheme="majorHAnsi" w:cstheme="majorHAnsi"/>
          <w:b/>
          <w:sz w:val="36"/>
          <w:szCs w:val="36"/>
        </w:rPr>
      </w:pPr>
      <w:r w:rsidRPr="003104BF">
        <w:rPr>
          <w:rFonts w:asciiTheme="majorHAnsi" w:hAnsiTheme="majorHAnsi" w:cstheme="majorHAnsi"/>
          <w:b/>
          <w:sz w:val="36"/>
          <w:szCs w:val="36"/>
        </w:rPr>
        <w:lastRenderedPageBreak/>
        <w:t>Student View:</w:t>
      </w:r>
    </w:p>
    <w:p w:rsidR="003104BF" w:rsidRDefault="003104BF" w:rsidP="0063128D">
      <w:pPr>
        <w:jc w:val="both"/>
        <w:rPr>
          <w:rFonts w:asciiTheme="majorHAnsi" w:hAnsiTheme="majorHAnsi" w:cstheme="majorHAnsi"/>
        </w:rPr>
      </w:pPr>
      <w:r w:rsidRPr="003104BF">
        <w:rPr>
          <w:rFonts w:asciiTheme="majorHAnsi" w:hAnsiTheme="majorHAnsi" w:cstheme="majorHAnsi"/>
        </w:rPr>
        <w:t xml:space="preserve">Students click the assignment link and click “Add submission” </w:t>
      </w:r>
    </w:p>
    <w:p w:rsidR="000B015C" w:rsidRPr="003104BF" w:rsidRDefault="000B015C" w:rsidP="0063128D">
      <w:pPr>
        <w:jc w:val="both"/>
        <w:rPr>
          <w:rFonts w:asciiTheme="majorHAnsi" w:hAnsiTheme="majorHAnsi" w:cstheme="majorHAnsi"/>
        </w:rPr>
      </w:pPr>
    </w:p>
    <w:bookmarkStart w:id="1" w:name="_GoBack"/>
    <w:bookmarkEnd w:id="1"/>
    <w:p w:rsidR="0003566F" w:rsidRPr="00960406" w:rsidRDefault="000B015C" w:rsidP="0063128D">
      <w:pPr>
        <w:jc w:val="center"/>
        <w:rPr>
          <w:rFonts w:asciiTheme="majorHAnsi" w:hAnsiTheme="majorHAnsi" w:cstheme="majorHAnsi"/>
        </w:rPr>
      </w:pPr>
      <w:r w:rsidRPr="00960406">
        <w:rPr>
          <w:rFonts w:asciiTheme="majorHAnsi" w:hAnsiTheme="majorHAnsi" w:cstheme="majorHAnsi"/>
          <w:noProof/>
          <w:lang w:val="en-US"/>
        </w:rPr>
        <mc:AlternateContent>
          <mc:Choice Requires="wps">
            <w:drawing>
              <wp:anchor distT="0" distB="0" distL="114300" distR="114300" simplePos="0" relativeHeight="251685888" behindDoc="0" locked="0" layoutInCell="1" allowOverlap="1" wp14:anchorId="45077168" wp14:editId="49967BDF">
                <wp:simplePos x="0" y="0"/>
                <wp:positionH relativeFrom="margin">
                  <wp:posOffset>3293264</wp:posOffset>
                </wp:positionH>
                <wp:positionV relativeFrom="paragraph">
                  <wp:posOffset>3987905</wp:posOffset>
                </wp:positionV>
                <wp:extent cx="2129915" cy="351692"/>
                <wp:effectExtent l="57150" t="38100" r="80010" b="86995"/>
                <wp:wrapNone/>
                <wp:docPr id="46" name="Rectangle 46"/>
                <wp:cNvGraphicFramePr/>
                <a:graphic xmlns:a="http://schemas.openxmlformats.org/drawingml/2006/main">
                  <a:graphicData uri="http://schemas.microsoft.com/office/word/2010/wordprocessingShape">
                    <wps:wsp>
                      <wps:cNvSpPr/>
                      <wps:spPr>
                        <a:xfrm>
                          <a:off x="0" y="0"/>
                          <a:ext cx="2129915" cy="351692"/>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2CF5C" id="Rectangle 46" o:spid="_x0000_s1026" style="position:absolute;margin-left:259.3pt;margin-top:314pt;width:167.7pt;height:27.7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" filled="f" strokecolor="red" strokeweight="2.25pt">
                <v:shadow on="t" color="black" opacity="22937f" origin=",.5" offset="0,.63889mm"/>
                <w10:wrap anchorx="margin"/>
              </v:rect>
            </w:pict>
          </mc:Fallback>
        </mc:AlternateContent>
      </w:r>
      <w:r w:rsidR="0003566F" w:rsidRPr="00960406">
        <w:rPr>
          <w:rFonts w:asciiTheme="majorHAnsi" w:hAnsiTheme="majorHAnsi" w:cstheme="majorHAnsi"/>
          <w:noProof/>
          <w:lang w:val="en-US"/>
        </w:rPr>
        <w:drawing>
          <wp:inline distT="0" distB="0" distL="0" distR="0" wp14:anchorId="2772C83B" wp14:editId="4394FBA5">
            <wp:extent cx="5746219" cy="4577419"/>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2436" cy="4582371"/>
                    </a:xfrm>
                    <a:prstGeom prst="rect">
                      <a:avLst/>
                    </a:prstGeom>
                  </pic:spPr>
                </pic:pic>
              </a:graphicData>
            </a:graphic>
          </wp:inline>
        </w:drawing>
      </w:r>
    </w:p>
    <w:p w:rsidR="0003566F" w:rsidRDefault="0003566F" w:rsidP="0063128D">
      <w:pPr>
        <w:jc w:val="both"/>
        <w:rPr>
          <w:rFonts w:asciiTheme="majorHAnsi" w:hAnsiTheme="majorHAnsi" w:cstheme="majorHAnsi"/>
        </w:rPr>
      </w:pPr>
    </w:p>
    <w:p w:rsidR="000B015C" w:rsidRDefault="000B015C" w:rsidP="0063128D">
      <w:pPr>
        <w:pStyle w:val="ListParagraph"/>
        <w:jc w:val="both"/>
        <w:rPr>
          <w:rFonts w:asciiTheme="majorHAnsi" w:hAnsiTheme="majorHAnsi" w:cstheme="majorHAnsi"/>
        </w:rPr>
      </w:pPr>
    </w:p>
    <w:p w:rsidR="003104BF" w:rsidRDefault="003104BF" w:rsidP="0063128D">
      <w:pPr>
        <w:pStyle w:val="ListParagraph"/>
        <w:numPr>
          <w:ilvl w:val="0"/>
          <w:numId w:val="3"/>
        </w:numPr>
        <w:jc w:val="both"/>
        <w:rPr>
          <w:rFonts w:asciiTheme="majorHAnsi" w:hAnsiTheme="majorHAnsi" w:cstheme="majorHAnsi"/>
        </w:rPr>
      </w:pPr>
      <w:r w:rsidRPr="000B015C">
        <w:rPr>
          <w:rFonts w:asciiTheme="majorHAnsi" w:hAnsiTheme="majorHAnsi" w:cstheme="majorHAnsi"/>
        </w:rPr>
        <w:t>Depending on the assignment settings, they either have a text box into which to type their work or an upload area to submit their file.</w:t>
      </w:r>
    </w:p>
    <w:p w:rsidR="000B015C" w:rsidRDefault="000B015C" w:rsidP="0063128D">
      <w:pPr>
        <w:pStyle w:val="ListParagraph"/>
        <w:jc w:val="both"/>
        <w:rPr>
          <w:rFonts w:asciiTheme="majorHAnsi" w:hAnsiTheme="majorHAnsi" w:cstheme="majorHAnsi"/>
        </w:rPr>
      </w:pPr>
    </w:p>
    <w:p w:rsidR="000B015C" w:rsidRPr="000B015C" w:rsidRDefault="000B015C" w:rsidP="0063128D">
      <w:pPr>
        <w:pStyle w:val="ListParagraph"/>
        <w:numPr>
          <w:ilvl w:val="0"/>
          <w:numId w:val="3"/>
        </w:numPr>
        <w:jc w:val="both"/>
        <w:rPr>
          <w:rFonts w:asciiTheme="majorHAnsi" w:hAnsiTheme="majorHAnsi" w:cstheme="majorHAnsi"/>
        </w:rPr>
      </w:pPr>
      <w:r>
        <w:rPr>
          <w:rFonts w:asciiTheme="majorHAnsi" w:hAnsiTheme="majorHAnsi" w:cstheme="majorHAnsi"/>
        </w:rPr>
        <w:t>The students need to explicitly accept the “submission statement” before uploading their submissions.</w:t>
      </w:r>
    </w:p>
    <w:p w:rsidR="003104BF" w:rsidRPr="00960406" w:rsidRDefault="003104BF" w:rsidP="0063128D">
      <w:pPr>
        <w:jc w:val="both"/>
        <w:rPr>
          <w:rFonts w:asciiTheme="majorHAnsi" w:hAnsiTheme="majorHAnsi" w:cstheme="majorHAnsi"/>
        </w:rPr>
      </w:pPr>
    </w:p>
    <w:p w:rsidR="0003566F" w:rsidRPr="00960406" w:rsidRDefault="0003566F" w:rsidP="0063128D">
      <w:pPr>
        <w:jc w:val="both"/>
        <w:rPr>
          <w:rFonts w:asciiTheme="majorHAnsi" w:hAnsiTheme="majorHAnsi" w:cstheme="majorHAnsi"/>
        </w:rPr>
      </w:pPr>
    </w:p>
    <w:p w:rsidR="008C2420" w:rsidRPr="00960406" w:rsidRDefault="008C2420" w:rsidP="0063128D">
      <w:pPr>
        <w:jc w:val="both"/>
        <w:rPr>
          <w:rFonts w:asciiTheme="majorHAnsi" w:hAnsiTheme="majorHAnsi" w:cstheme="majorHAnsi"/>
        </w:rPr>
      </w:pPr>
    </w:p>
    <w:p w:rsidR="0003566F" w:rsidRPr="00960406" w:rsidRDefault="0003566F" w:rsidP="0063128D">
      <w:pPr>
        <w:jc w:val="both"/>
        <w:rPr>
          <w:rFonts w:asciiTheme="majorHAnsi" w:hAnsiTheme="majorHAnsi" w:cstheme="majorHAnsi"/>
        </w:rPr>
      </w:pPr>
    </w:p>
    <w:p w:rsidR="0003566F" w:rsidRDefault="000B015C" w:rsidP="0063128D">
      <w:pPr>
        <w:jc w:val="center"/>
        <w:rPr>
          <w:rFonts w:asciiTheme="majorHAnsi" w:hAnsiTheme="majorHAnsi" w:cstheme="majorHAnsi"/>
        </w:rPr>
      </w:pPr>
      <w:r w:rsidRPr="00960406">
        <w:rPr>
          <w:rFonts w:asciiTheme="majorHAnsi" w:hAnsiTheme="majorHAnsi" w:cstheme="majorHAnsi"/>
          <w:noProof/>
          <w:lang w:val="en-US"/>
        </w:rPr>
        <w:lastRenderedPageBreak/>
        <mc:AlternateContent>
          <mc:Choice Requires="wps">
            <w:drawing>
              <wp:anchor distT="0" distB="0" distL="114300" distR="114300" simplePos="0" relativeHeight="251687936" behindDoc="0" locked="0" layoutInCell="1" allowOverlap="1" wp14:anchorId="618BC0AD" wp14:editId="496B9BF7">
                <wp:simplePos x="0" y="0"/>
                <wp:positionH relativeFrom="margin">
                  <wp:posOffset>1022419</wp:posOffset>
                </wp:positionH>
                <wp:positionV relativeFrom="paragraph">
                  <wp:posOffset>943289</wp:posOffset>
                </wp:positionV>
                <wp:extent cx="4823209" cy="351692"/>
                <wp:effectExtent l="57150" t="38100" r="73025" b="86995"/>
                <wp:wrapNone/>
                <wp:docPr id="47" name="Rectangle 47"/>
                <wp:cNvGraphicFramePr/>
                <a:graphic xmlns:a="http://schemas.openxmlformats.org/drawingml/2006/main">
                  <a:graphicData uri="http://schemas.microsoft.com/office/word/2010/wordprocessingShape">
                    <wps:wsp>
                      <wps:cNvSpPr/>
                      <wps:spPr>
                        <a:xfrm>
                          <a:off x="0" y="0"/>
                          <a:ext cx="4823209" cy="351692"/>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23DE7" id="Rectangle 47" o:spid="_x0000_s1026" style="position:absolute;margin-left:80.5pt;margin-top:74.25pt;width:379.8pt;height:27.7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" filled="f" strokecolor="red" strokeweight="2.25pt">
                <v:shadow on="t" color="black" opacity="22937f" origin=",.5" offset="0,.63889mm"/>
                <w10:wrap anchorx="margin"/>
              </v:rect>
            </w:pict>
          </mc:Fallback>
        </mc:AlternateContent>
      </w:r>
      <w:r w:rsidR="0003566F" w:rsidRPr="00960406">
        <w:rPr>
          <w:rFonts w:asciiTheme="majorHAnsi" w:hAnsiTheme="majorHAnsi" w:cstheme="majorHAnsi"/>
          <w:noProof/>
          <w:lang w:val="en-US"/>
        </w:rPr>
        <w:drawing>
          <wp:inline distT="0" distB="0" distL="0" distR="0" wp14:anchorId="76B8BA89" wp14:editId="4079A8CB">
            <wp:extent cx="5657222" cy="2768018"/>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65937" cy="2772282"/>
                    </a:xfrm>
                    <a:prstGeom prst="rect">
                      <a:avLst/>
                    </a:prstGeom>
                  </pic:spPr>
                </pic:pic>
              </a:graphicData>
            </a:graphic>
          </wp:inline>
        </w:drawing>
      </w:r>
    </w:p>
    <w:p w:rsidR="000B015C" w:rsidRPr="00960406" w:rsidRDefault="000B015C" w:rsidP="0063128D">
      <w:pPr>
        <w:jc w:val="both"/>
        <w:rPr>
          <w:rFonts w:asciiTheme="majorHAnsi" w:hAnsiTheme="majorHAnsi" w:cstheme="majorHAnsi"/>
        </w:rPr>
      </w:pPr>
    </w:p>
    <w:p w:rsidR="003104BF" w:rsidRPr="000B015C" w:rsidRDefault="003104BF" w:rsidP="0063128D">
      <w:pPr>
        <w:pStyle w:val="ListParagraph"/>
        <w:numPr>
          <w:ilvl w:val="0"/>
          <w:numId w:val="3"/>
        </w:numPr>
        <w:jc w:val="both"/>
        <w:rPr>
          <w:rFonts w:asciiTheme="majorHAnsi" w:hAnsiTheme="majorHAnsi" w:cstheme="majorHAnsi"/>
        </w:rPr>
      </w:pPr>
      <w:r w:rsidRPr="000B015C">
        <w:rPr>
          <w:rFonts w:asciiTheme="majorHAnsi" w:hAnsiTheme="majorHAnsi" w:cstheme="majorHAnsi"/>
        </w:rPr>
        <w:t>They may be able to return to their work and redraft it, or they might have to click a submit button to send in a final version which cannot be changed.</w:t>
      </w:r>
    </w:p>
    <w:p w:rsidR="003104BF" w:rsidRPr="00960406" w:rsidRDefault="003104BF" w:rsidP="0063128D">
      <w:pPr>
        <w:jc w:val="both"/>
        <w:rPr>
          <w:rFonts w:asciiTheme="majorHAnsi" w:hAnsiTheme="majorHAnsi" w:cstheme="majorHAnsi"/>
        </w:rPr>
      </w:pPr>
    </w:p>
    <w:p w:rsidR="0003566F" w:rsidRPr="00960406" w:rsidRDefault="0003566F" w:rsidP="0063128D">
      <w:pPr>
        <w:jc w:val="center"/>
        <w:rPr>
          <w:rFonts w:asciiTheme="majorHAnsi" w:hAnsiTheme="majorHAnsi" w:cstheme="majorHAnsi"/>
        </w:rPr>
      </w:pPr>
      <w:r w:rsidRPr="00960406">
        <w:rPr>
          <w:rFonts w:asciiTheme="majorHAnsi" w:hAnsiTheme="majorHAnsi" w:cstheme="majorHAnsi"/>
          <w:noProof/>
          <w:lang w:val="en-US"/>
        </w:rPr>
        <w:drawing>
          <wp:inline distT="0" distB="0" distL="0" distR="0" wp14:anchorId="6D08D4BE" wp14:editId="0D3D1B4F">
            <wp:extent cx="5044272" cy="4169730"/>
            <wp:effectExtent l="0" t="0" r="444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47100" cy="4172068"/>
                    </a:xfrm>
                    <a:prstGeom prst="rect">
                      <a:avLst/>
                    </a:prstGeom>
                  </pic:spPr>
                </pic:pic>
              </a:graphicData>
            </a:graphic>
          </wp:inline>
        </w:drawing>
      </w:r>
    </w:p>
    <w:p w:rsidR="0003566F" w:rsidRPr="000B015C" w:rsidRDefault="000B015C" w:rsidP="0063128D">
      <w:pPr>
        <w:pStyle w:val="ListParagraph"/>
        <w:numPr>
          <w:ilvl w:val="0"/>
          <w:numId w:val="3"/>
        </w:numPr>
        <w:jc w:val="both"/>
        <w:rPr>
          <w:rFonts w:asciiTheme="majorHAnsi" w:hAnsiTheme="majorHAnsi" w:cstheme="majorHAnsi"/>
        </w:rPr>
      </w:pPr>
      <w:r>
        <w:rPr>
          <w:rFonts w:asciiTheme="majorHAnsi" w:hAnsiTheme="majorHAnsi" w:cstheme="majorHAnsi"/>
        </w:rPr>
        <w:lastRenderedPageBreak/>
        <w:t>Once the teacher has graded the assignment, student can view the attained marks and teacher’s feedback after clicking on the assigning link.</w:t>
      </w:r>
    </w:p>
    <w:p w:rsidR="0003566F" w:rsidRPr="00960406" w:rsidRDefault="0003566F" w:rsidP="0063128D">
      <w:pPr>
        <w:jc w:val="both"/>
        <w:rPr>
          <w:rFonts w:asciiTheme="majorHAnsi" w:hAnsiTheme="majorHAnsi" w:cstheme="majorHAnsi"/>
        </w:rPr>
      </w:pPr>
    </w:p>
    <w:p w:rsidR="0079796C" w:rsidRPr="00960406" w:rsidRDefault="0079796C" w:rsidP="0063128D">
      <w:pPr>
        <w:jc w:val="both"/>
        <w:rPr>
          <w:rFonts w:asciiTheme="majorHAnsi" w:hAnsiTheme="majorHAnsi" w:cstheme="majorHAnsi"/>
        </w:rPr>
      </w:pPr>
    </w:p>
    <w:p w:rsidR="0079796C" w:rsidRPr="00960406" w:rsidRDefault="0079796C" w:rsidP="0063128D">
      <w:pPr>
        <w:jc w:val="center"/>
        <w:rPr>
          <w:rFonts w:asciiTheme="majorHAnsi" w:hAnsiTheme="majorHAnsi" w:cstheme="majorHAnsi"/>
        </w:rPr>
      </w:pPr>
      <w:r w:rsidRPr="00960406">
        <w:rPr>
          <w:rFonts w:asciiTheme="majorHAnsi" w:hAnsiTheme="majorHAnsi" w:cstheme="majorHAnsi"/>
          <w:noProof/>
          <w:lang w:val="en-US"/>
        </w:rPr>
        <w:drawing>
          <wp:inline distT="0" distB="0" distL="0" distR="0" wp14:anchorId="24450BAC" wp14:editId="08721E2C">
            <wp:extent cx="6076950" cy="17240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76950" cy="1724025"/>
                    </a:xfrm>
                    <a:prstGeom prst="rect">
                      <a:avLst/>
                    </a:prstGeom>
                  </pic:spPr>
                </pic:pic>
              </a:graphicData>
            </a:graphic>
          </wp:inline>
        </w:drawing>
      </w:r>
    </w:p>
    <w:p w:rsidR="0003566F" w:rsidRPr="00960406" w:rsidRDefault="0003566F" w:rsidP="0063128D">
      <w:pPr>
        <w:jc w:val="both"/>
        <w:rPr>
          <w:rFonts w:asciiTheme="majorHAnsi" w:hAnsiTheme="majorHAnsi" w:cstheme="majorHAnsi"/>
        </w:rPr>
      </w:pPr>
    </w:p>
    <w:p w:rsidR="008C2420" w:rsidRPr="00960406" w:rsidRDefault="008C2420" w:rsidP="0063128D">
      <w:pPr>
        <w:jc w:val="both"/>
        <w:rPr>
          <w:rFonts w:asciiTheme="majorHAnsi" w:hAnsiTheme="majorHAnsi" w:cstheme="majorHAnsi"/>
        </w:rPr>
      </w:pPr>
    </w:p>
    <w:p w:rsidR="008C2420" w:rsidRPr="00960406" w:rsidRDefault="008C2420" w:rsidP="0063128D">
      <w:pPr>
        <w:jc w:val="both"/>
        <w:rPr>
          <w:rFonts w:asciiTheme="majorHAnsi" w:hAnsiTheme="majorHAnsi" w:cstheme="majorHAnsi"/>
        </w:rPr>
      </w:pPr>
    </w:p>
    <w:p w:rsidR="008C2420" w:rsidRPr="00960406" w:rsidRDefault="00624B91" w:rsidP="0063128D">
      <w:pPr>
        <w:jc w:val="center"/>
        <w:rPr>
          <w:rFonts w:asciiTheme="majorHAnsi" w:hAnsiTheme="majorHAnsi" w:cstheme="majorHAnsi"/>
        </w:rPr>
      </w:pPr>
      <w:bookmarkStart w:id="2" w:name="_heading=h.1fob9te" w:colFirst="0" w:colLast="0"/>
      <w:bookmarkEnd w:id="2"/>
      <w:r w:rsidRPr="00960406">
        <w:rPr>
          <w:rFonts w:asciiTheme="majorHAnsi" w:hAnsiTheme="majorHAnsi" w:cstheme="majorHAnsi"/>
        </w:rPr>
        <w:t>__________________________</w:t>
      </w:r>
    </w:p>
    <w:p w:rsidR="008C2420" w:rsidRPr="00960406" w:rsidRDefault="008C2420" w:rsidP="0063128D">
      <w:pPr>
        <w:spacing w:before="100" w:after="100" w:line="240" w:lineRule="auto"/>
        <w:jc w:val="both"/>
        <w:rPr>
          <w:rFonts w:asciiTheme="majorHAnsi" w:hAnsiTheme="majorHAnsi" w:cstheme="majorHAnsi"/>
          <w:b/>
          <w:color w:val="4D4635"/>
        </w:rPr>
      </w:pPr>
    </w:p>
    <w:sectPr w:rsidR="008C2420" w:rsidRPr="00960406">
      <w:headerReference w:type="default" r:id="rId28"/>
      <w:footerReference w:type="default" r:id="rId29"/>
      <w:pgSz w:w="12240" w:h="15840"/>
      <w:pgMar w:top="1440" w:right="1170" w:bottom="1440" w:left="1080" w:header="360" w:footer="21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5310" w:rsidRDefault="00625310">
      <w:pPr>
        <w:spacing w:line="240" w:lineRule="auto"/>
      </w:pPr>
      <w:r>
        <w:separator/>
      </w:r>
    </w:p>
  </w:endnote>
  <w:endnote w:type="continuationSeparator" w:id="0">
    <w:p w:rsidR="00625310" w:rsidRDefault="006253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420" w:rsidRDefault="00624B91">
    <w:pPr>
      <w:pBdr>
        <w:top w:val="nil"/>
        <w:left w:val="nil"/>
        <w:bottom w:val="nil"/>
        <w:right w:val="nil"/>
        <w:between w:val="nil"/>
      </w:pBdr>
      <w:tabs>
        <w:tab w:val="center" w:pos="4680"/>
        <w:tab w:val="right" w:pos="9360"/>
      </w:tabs>
      <w:spacing w:line="240" w:lineRule="auto"/>
      <w:jc w:val="center"/>
      <w:rPr>
        <w:color w:val="000000"/>
        <w:sz w:val="16"/>
        <w:szCs w:val="16"/>
        <w:u w:val="single"/>
      </w:rPr>
    </w:pPr>
    <w:r>
      <w:rPr>
        <w:color w:val="000000"/>
        <w:u w:val="single"/>
      </w:rPr>
      <w:t xml:space="preserve">____        ________________________________________________________         </w:t>
    </w:r>
    <w:r>
      <w:rPr>
        <w:color w:val="000000"/>
        <w:sz w:val="16"/>
        <w:szCs w:val="16"/>
        <w:u w:val="single"/>
      </w:rPr>
      <w:t xml:space="preserve">Page | </w:t>
    </w:r>
    <w:r>
      <w:rPr>
        <w:color w:val="000000"/>
        <w:sz w:val="16"/>
        <w:szCs w:val="16"/>
        <w:u w:val="single"/>
      </w:rPr>
      <w:fldChar w:fldCharType="begin"/>
    </w:r>
    <w:r>
      <w:rPr>
        <w:color w:val="000000"/>
        <w:sz w:val="16"/>
        <w:szCs w:val="16"/>
        <w:u w:val="single"/>
      </w:rPr>
      <w:instrText>PAGE</w:instrText>
    </w:r>
    <w:r>
      <w:rPr>
        <w:color w:val="000000"/>
        <w:sz w:val="16"/>
        <w:szCs w:val="16"/>
        <w:u w:val="single"/>
      </w:rPr>
      <w:fldChar w:fldCharType="separate"/>
    </w:r>
    <w:r w:rsidR="00B86047">
      <w:rPr>
        <w:noProof/>
        <w:color w:val="000000"/>
        <w:sz w:val="16"/>
        <w:szCs w:val="16"/>
        <w:u w:val="single"/>
      </w:rPr>
      <w:t>14</w:t>
    </w:r>
    <w:r>
      <w:rPr>
        <w:color w:val="000000"/>
        <w:sz w:val="16"/>
        <w:szCs w:val="16"/>
        <w:u w:val="single"/>
      </w:rPr>
      <w:fldChar w:fldCharType="end"/>
    </w:r>
  </w:p>
  <w:p w:rsidR="008C2420" w:rsidRDefault="00624B91">
    <w:pPr>
      <w:pBdr>
        <w:top w:val="nil"/>
        <w:left w:val="nil"/>
        <w:bottom w:val="nil"/>
        <w:right w:val="nil"/>
        <w:between w:val="nil"/>
      </w:pBdr>
      <w:tabs>
        <w:tab w:val="center" w:pos="4680"/>
        <w:tab w:val="right" w:pos="9360"/>
      </w:tabs>
      <w:spacing w:line="240" w:lineRule="auto"/>
      <w:jc w:val="center"/>
      <w:rPr>
        <w:color w:val="000000"/>
        <w:sz w:val="16"/>
        <w:szCs w:val="16"/>
      </w:rPr>
    </w:pPr>
    <w:r>
      <w:rPr>
        <w:color w:val="000000"/>
        <w:sz w:val="16"/>
        <w:szCs w:val="16"/>
      </w:rPr>
      <w:t>Learning Management System, National University of Sciences &amp; Technology, H – 12, Islamabad, Pakistan + 92 51 9085 2400</w:t>
    </w:r>
  </w:p>
  <w:p w:rsidR="008C2420" w:rsidRDefault="008C2420">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5310" w:rsidRDefault="00625310">
      <w:pPr>
        <w:spacing w:line="240" w:lineRule="auto"/>
      </w:pPr>
      <w:r>
        <w:separator/>
      </w:r>
    </w:p>
  </w:footnote>
  <w:footnote w:type="continuationSeparator" w:id="0">
    <w:p w:rsidR="00625310" w:rsidRDefault="0062531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420" w:rsidRDefault="00624B91">
    <w:pPr>
      <w:tabs>
        <w:tab w:val="center" w:pos="4680"/>
        <w:tab w:val="right" w:pos="9360"/>
      </w:tabs>
      <w:rPr>
        <w:rFonts w:ascii="Calibri" w:eastAsia="Calibri" w:hAnsi="Calibri" w:cs="Calibri"/>
      </w:rPr>
    </w:pPr>
    <w:r>
      <w:rPr>
        <w:rFonts w:ascii="Calibri" w:eastAsia="Calibri" w:hAnsi="Calibri" w:cs="Calibri"/>
      </w:rPr>
      <w:t xml:space="preserve">     </w:t>
    </w:r>
    <w:r w:rsidR="00B86047">
      <w:rPr>
        <w:noProof/>
        <w:lang w:val="en-US"/>
      </w:rPr>
      <w:drawing>
        <wp:inline distT="0" distB="0" distL="0" distR="0" wp14:anchorId="45DF5ED0" wp14:editId="25451D3E">
          <wp:extent cx="983572" cy="360045"/>
          <wp:effectExtent l="0" t="0" r="7620" b="1905"/>
          <wp:docPr id="3" name="Picture 3" descr="NUST - L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ST - LM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3316" cy="374594"/>
                  </a:xfrm>
                  <a:prstGeom prst="rect">
                    <a:avLst/>
                  </a:prstGeom>
                  <a:noFill/>
                  <a:ln>
                    <a:noFill/>
                  </a:ln>
                </pic:spPr>
              </pic:pic>
            </a:graphicData>
          </a:graphic>
        </wp:inline>
      </w:drawing>
    </w:r>
    <w:r>
      <w:rPr>
        <w:rFonts w:ascii="Calibri" w:eastAsia="Calibri" w:hAnsi="Calibri" w:cs="Calibri"/>
      </w:rPr>
      <w:t xml:space="preserve">   </w:t>
    </w:r>
    <w:r>
      <w:rPr>
        <w:rFonts w:ascii="Calibri" w:eastAsia="Calibri" w:hAnsi="Calibri" w:cs="Calibri"/>
      </w:rPr>
      <w:tab/>
      <w:t xml:space="preserve">                                                     </w:t>
    </w:r>
    <w:r>
      <w:rPr>
        <w:rFonts w:ascii="Calibri" w:eastAsia="Calibri" w:hAnsi="Calibri" w:cs="Calibri"/>
      </w:rPr>
      <w:tab/>
      <w:t xml:space="preserve">   </w:t>
    </w:r>
    <w:r>
      <w:rPr>
        <w:noProof/>
        <w:lang w:val="en-US"/>
      </w:rPr>
      <w:drawing>
        <wp:anchor distT="0" distB="0" distL="114300" distR="114300" simplePos="0" relativeHeight="251658240" behindDoc="0" locked="0" layoutInCell="1" hidden="0" allowOverlap="1">
          <wp:simplePos x="0" y="0"/>
          <wp:positionH relativeFrom="column">
            <wp:posOffset>7753350</wp:posOffset>
          </wp:positionH>
          <wp:positionV relativeFrom="paragraph">
            <wp:posOffset>19050</wp:posOffset>
          </wp:positionV>
          <wp:extent cx="514350" cy="514350"/>
          <wp:effectExtent l="0" t="0" r="0" b="0"/>
          <wp:wrapNone/>
          <wp:docPr id="123" name="image4.png" descr="NustLogo.png"/>
          <wp:cNvGraphicFramePr/>
          <a:graphic xmlns:a="http://schemas.openxmlformats.org/drawingml/2006/main">
            <a:graphicData uri="http://schemas.openxmlformats.org/drawingml/2006/picture">
              <pic:pic xmlns:pic="http://schemas.openxmlformats.org/drawingml/2006/picture">
                <pic:nvPicPr>
                  <pic:cNvPr id="0" name="image4.png" descr="NustLogo.png"/>
                  <pic:cNvPicPr preferRelativeResize="0"/>
                </pic:nvPicPr>
                <pic:blipFill>
                  <a:blip r:embed="rId2"/>
                  <a:srcRect/>
                  <a:stretch>
                    <a:fillRect/>
                  </a:stretch>
                </pic:blipFill>
                <pic:spPr>
                  <a:xfrm>
                    <a:off x="0" y="0"/>
                    <a:ext cx="514350" cy="514350"/>
                  </a:xfrm>
                  <a:prstGeom prst="rect">
                    <a:avLst/>
                  </a:prstGeom>
                  <a:ln/>
                </pic:spPr>
              </pic:pic>
            </a:graphicData>
          </a:graphic>
        </wp:anchor>
      </w:drawing>
    </w:r>
    <w:r>
      <w:rPr>
        <w:noProof/>
        <w:lang w:val="en-US"/>
      </w:rPr>
      <w:drawing>
        <wp:anchor distT="0" distB="0" distL="114300" distR="114300" simplePos="0" relativeHeight="251660288" behindDoc="0" locked="0" layoutInCell="1" hidden="0" allowOverlap="1">
          <wp:simplePos x="0" y="0"/>
          <wp:positionH relativeFrom="column">
            <wp:posOffset>5781675</wp:posOffset>
          </wp:positionH>
          <wp:positionV relativeFrom="paragraph">
            <wp:posOffset>66675</wp:posOffset>
          </wp:positionV>
          <wp:extent cx="514350" cy="514350"/>
          <wp:effectExtent l="0" t="0" r="0" b="0"/>
          <wp:wrapNone/>
          <wp:docPr id="121" name="image4.png" descr="NustLogo.png"/>
          <wp:cNvGraphicFramePr/>
          <a:graphic xmlns:a="http://schemas.openxmlformats.org/drawingml/2006/main">
            <a:graphicData uri="http://schemas.openxmlformats.org/drawingml/2006/picture">
              <pic:pic xmlns:pic="http://schemas.openxmlformats.org/drawingml/2006/picture">
                <pic:nvPicPr>
                  <pic:cNvPr id="0" name="image4.png" descr="NustLogo.png"/>
                  <pic:cNvPicPr preferRelativeResize="0"/>
                </pic:nvPicPr>
                <pic:blipFill>
                  <a:blip r:embed="rId2"/>
                  <a:srcRect/>
                  <a:stretch>
                    <a:fillRect/>
                  </a:stretch>
                </pic:blipFill>
                <pic:spPr>
                  <a:xfrm>
                    <a:off x="0" y="0"/>
                    <a:ext cx="514350" cy="514350"/>
                  </a:xfrm>
                  <a:prstGeom prst="rect">
                    <a:avLst/>
                  </a:prstGeom>
                  <a:ln/>
                </pic:spPr>
              </pic:pic>
            </a:graphicData>
          </a:graphic>
        </wp:anchor>
      </w:drawing>
    </w:r>
  </w:p>
  <w:p w:rsidR="008C2420" w:rsidRPr="00B86047" w:rsidRDefault="00624B91" w:rsidP="00B86047">
    <w:pPr>
      <w:tabs>
        <w:tab w:val="center" w:pos="4680"/>
        <w:tab w:val="right" w:pos="9360"/>
      </w:tabs>
      <w:jc w:val="center"/>
      <w:rPr>
        <w:sz w:val="16"/>
        <w:szCs w:val="16"/>
      </w:rPr>
    </w:pPr>
    <w:r>
      <w:rPr>
        <w:b/>
        <w:sz w:val="32"/>
        <w:szCs w:val="32"/>
        <w:u w:val="single"/>
      </w:rPr>
      <w:t>NUST – LMS</w:t>
    </w:r>
  </w:p>
  <w:p w:rsidR="008C2420" w:rsidRDefault="008C2420">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B90F04"/>
    <w:multiLevelType w:val="multilevel"/>
    <w:tmpl w:val="8A16D674"/>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25C61AF"/>
    <w:multiLevelType w:val="multilevel"/>
    <w:tmpl w:val="8A16D674"/>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E8A1C4C"/>
    <w:multiLevelType w:val="multilevel"/>
    <w:tmpl w:val="8A16D674"/>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F9F2611"/>
    <w:multiLevelType w:val="multilevel"/>
    <w:tmpl w:val="8A16D674"/>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A6A4283"/>
    <w:multiLevelType w:val="multilevel"/>
    <w:tmpl w:val="B68A8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D330935"/>
    <w:multiLevelType w:val="multilevel"/>
    <w:tmpl w:val="BA7E08F4"/>
    <w:lvl w:ilvl="0">
      <w:start w:val="1"/>
      <w:numFmt w:val="decimal"/>
      <w:lvlText w:val="%1."/>
      <w:lvlJc w:val="left"/>
      <w:pPr>
        <w:ind w:left="720" w:hanging="360"/>
      </w:pPr>
      <w:rPr>
        <w:rFonts w:hint="default"/>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6" w15:restartNumberingAfterBreak="0">
    <w:nsid w:val="73B54925"/>
    <w:multiLevelType w:val="multilevel"/>
    <w:tmpl w:val="8A16D674"/>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4"/>
  </w:num>
  <w:num w:numId="3">
    <w:abstractNumId w:val="6"/>
  </w:num>
  <w:num w:numId="4">
    <w:abstractNumId w:val="3"/>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420"/>
    <w:rsid w:val="0003566F"/>
    <w:rsid w:val="000957AA"/>
    <w:rsid w:val="000A101D"/>
    <w:rsid w:val="000B015C"/>
    <w:rsid w:val="00164405"/>
    <w:rsid w:val="001D1103"/>
    <w:rsid w:val="00200DDB"/>
    <w:rsid w:val="002B72F9"/>
    <w:rsid w:val="003104BF"/>
    <w:rsid w:val="00314079"/>
    <w:rsid w:val="00322F09"/>
    <w:rsid w:val="00361C19"/>
    <w:rsid w:val="003D342B"/>
    <w:rsid w:val="003D5A38"/>
    <w:rsid w:val="00433E2D"/>
    <w:rsid w:val="00436558"/>
    <w:rsid w:val="0046345A"/>
    <w:rsid w:val="004D2B5D"/>
    <w:rsid w:val="00580034"/>
    <w:rsid w:val="00591A7B"/>
    <w:rsid w:val="00604F3E"/>
    <w:rsid w:val="00624B91"/>
    <w:rsid w:val="00625310"/>
    <w:rsid w:val="0063128D"/>
    <w:rsid w:val="006A7447"/>
    <w:rsid w:val="006B7B47"/>
    <w:rsid w:val="0077300D"/>
    <w:rsid w:val="0079796C"/>
    <w:rsid w:val="008454EB"/>
    <w:rsid w:val="008C2420"/>
    <w:rsid w:val="008E1BD0"/>
    <w:rsid w:val="00960406"/>
    <w:rsid w:val="009A2501"/>
    <w:rsid w:val="00A109C7"/>
    <w:rsid w:val="00A12008"/>
    <w:rsid w:val="00A51492"/>
    <w:rsid w:val="00A94254"/>
    <w:rsid w:val="00AF72F7"/>
    <w:rsid w:val="00B82B30"/>
    <w:rsid w:val="00B86047"/>
    <w:rsid w:val="00C827C4"/>
    <w:rsid w:val="00D3636D"/>
    <w:rsid w:val="00D507A8"/>
    <w:rsid w:val="00DB4704"/>
    <w:rsid w:val="00E20CA2"/>
    <w:rsid w:val="00E81837"/>
    <w:rsid w:val="00F23633"/>
    <w:rsid w:val="00F71B95"/>
    <w:rsid w:val="00FC0546"/>
    <w:rsid w:val="00FC0A21"/>
    <w:rsid w:val="00FF6A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354541-BC12-4EE8-BC05-D7344C567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FFFFF"/>
    </w:tcPr>
  </w:style>
  <w:style w:type="paragraph" w:styleId="Header">
    <w:name w:val="header"/>
    <w:basedOn w:val="Normal"/>
    <w:link w:val="HeaderChar"/>
    <w:uiPriority w:val="99"/>
    <w:unhideWhenUsed/>
    <w:rsid w:val="001639A4"/>
    <w:pPr>
      <w:tabs>
        <w:tab w:val="center" w:pos="4680"/>
        <w:tab w:val="right" w:pos="9360"/>
      </w:tabs>
      <w:spacing w:line="240" w:lineRule="auto"/>
    </w:pPr>
  </w:style>
  <w:style w:type="character" w:customStyle="1" w:styleId="HeaderChar">
    <w:name w:val="Header Char"/>
    <w:basedOn w:val="DefaultParagraphFont"/>
    <w:link w:val="Header"/>
    <w:uiPriority w:val="99"/>
    <w:rsid w:val="001639A4"/>
  </w:style>
  <w:style w:type="paragraph" w:styleId="Footer">
    <w:name w:val="footer"/>
    <w:basedOn w:val="Normal"/>
    <w:link w:val="FooterChar"/>
    <w:unhideWhenUsed/>
    <w:rsid w:val="001639A4"/>
    <w:pPr>
      <w:tabs>
        <w:tab w:val="center" w:pos="4680"/>
        <w:tab w:val="right" w:pos="9360"/>
      </w:tabs>
      <w:spacing w:line="240" w:lineRule="auto"/>
    </w:pPr>
  </w:style>
  <w:style w:type="character" w:customStyle="1" w:styleId="FooterChar">
    <w:name w:val="Footer Char"/>
    <w:basedOn w:val="DefaultParagraphFont"/>
    <w:link w:val="Footer"/>
    <w:uiPriority w:val="99"/>
    <w:rsid w:val="001639A4"/>
  </w:style>
  <w:style w:type="character" w:styleId="PageNumber">
    <w:name w:val="page number"/>
    <w:basedOn w:val="DefaultParagraphFont"/>
    <w:semiHidden/>
    <w:rsid w:val="001639A4"/>
  </w:style>
  <w:style w:type="paragraph" w:styleId="ListParagraph">
    <w:name w:val="List Paragraph"/>
    <w:basedOn w:val="Normal"/>
    <w:uiPriority w:val="34"/>
    <w:qFormat/>
    <w:rsid w:val="001644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511593">
      <w:bodyDiv w:val="1"/>
      <w:marLeft w:val="0"/>
      <w:marRight w:val="0"/>
      <w:marTop w:val="0"/>
      <w:marBottom w:val="0"/>
      <w:divBdr>
        <w:top w:val="none" w:sz="0" w:space="0" w:color="auto"/>
        <w:left w:val="none" w:sz="0" w:space="0" w:color="auto"/>
        <w:bottom w:val="none" w:sz="0" w:space="0" w:color="auto"/>
        <w:right w:val="none" w:sz="0" w:space="0" w:color="auto"/>
      </w:divBdr>
    </w:div>
    <w:div w:id="3412077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piaRmSCP13/vPWfo9gO1oQNuIg==">AMUW2mWESoVPvQU5f3WCQ1AT7I9KO3SgognvQNr8vpA/GQD/AEtRg9nEo2gV/Zmw3cuKjTm1QwE2yL4EJOCsPn7wdlGYXgCC9nT2XMojhCqZuxAOSTYP0z+vKCkzzjrSIcyQE0FoTk2r1gzBu7x2IhU2ATTpBM6tdg==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15</Pages>
  <Words>1439</Words>
  <Characters>8206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seecs</dc:creator>
  <cp:lastModifiedBy>ahmad</cp:lastModifiedBy>
  <cp:revision>45</cp:revision>
  <cp:lastPrinted>2021-03-22T12:36:00Z</cp:lastPrinted>
  <dcterms:created xsi:type="dcterms:W3CDTF">2021-03-22T05:29:00Z</dcterms:created>
  <dcterms:modified xsi:type="dcterms:W3CDTF">2021-03-22T12:38:00Z</dcterms:modified>
</cp:coreProperties>
</file>